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BB36" w14:textId="5F5803EA" w:rsidR="00200EF4" w:rsidRDefault="007F7D49" w:rsidP="007F7D49">
      <w:pPr>
        <w:ind w:firstLineChars="815" w:firstLine="3263"/>
        <w:jc w:val="both"/>
        <w:rPr>
          <w:b/>
          <w:bCs/>
          <w:sz w:val="40"/>
          <w:szCs w:val="40"/>
        </w:rPr>
      </w:pPr>
      <w:r>
        <w:rPr>
          <w:rFonts w:hint="eastAsia"/>
          <w:b/>
          <w:bCs/>
          <w:noProof/>
          <w:sz w:val="40"/>
          <w:szCs w:val="40"/>
        </w:rPr>
        <w:drawing>
          <wp:inline distT="0" distB="0" distL="0" distR="0" wp14:anchorId="79D8B9A6" wp14:editId="16863047">
            <wp:extent cx="1109568" cy="896190"/>
            <wp:effectExtent l="0" t="0" r="0" b="0"/>
            <wp:docPr id="137697390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73909" name="圖片 137697390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568" cy="89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5A4A5" w14:textId="769B650D" w:rsidR="00200EF4" w:rsidRDefault="00F8774B" w:rsidP="007F7D49">
      <w:pPr>
        <w:jc w:val="center"/>
        <w:rPr>
          <w:b/>
          <w:bCs/>
          <w:sz w:val="40"/>
          <w:szCs w:val="40"/>
        </w:rPr>
      </w:pPr>
      <w:r w:rsidRPr="00200EF4">
        <w:rPr>
          <w:rFonts w:hint="eastAsia"/>
          <w:b/>
          <w:bCs/>
          <w:sz w:val="40"/>
          <w:szCs w:val="40"/>
        </w:rPr>
        <w:t>「中原</w:t>
      </w:r>
      <w:r w:rsidRPr="00200EF4">
        <w:rPr>
          <w:rFonts w:hint="eastAsia"/>
          <w:b/>
          <w:bCs/>
          <w:sz w:val="40"/>
          <w:szCs w:val="40"/>
        </w:rPr>
        <w:t>70</w:t>
      </w:r>
      <w:r w:rsidRPr="00200EF4">
        <w:rPr>
          <w:rFonts w:hint="eastAsia"/>
          <w:b/>
          <w:bCs/>
          <w:sz w:val="40"/>
          <w:szCs w:val="40"/>
        </w:rPr>
        <w:t>」科技法國際學術論壇</w:t>
      </w:r>
    </w:p>
    <w:p w14:paraId="07BDB102" w14:textId="00FCBEE5" w:rsidR="003A2BF7" w:rsidRPr="00200EF4" w:rsidRDefault="003A2BF7" w:rsidP="003A2BF7">
      <w:pPr>
        <w:pStyle w:val="a7"/>
        <w:numPr>
          <w:ilvl w:val="0"/>
          <w:numId w:val="1"/>
        </w:numPr>
        <w:ind w:leftChars="0"/>
        <w:rPr>
          <w:szCs w:val="20"/>
          <w:lang w:eastAsia="zh-HK"/>
        </w:rPr>
      </w:pPr>
      <w:r w:rsidRPr="00200EF4">
        <w:rPr>
          <w:rFonts w:hint="eastAsia"/>
          <w:szCs w:val="20"/>
        </w:rPr>
        <w:t>時間</w:t>
      </w:r>
      <w:r w:rsidR="00A243FC">
        <w:rPr>
          <w:rFonts w:ascii="標楷體" w:hAnsi="標楷體" w:hint="eastAsia"/>
          <w:szCs w:val="20"/>
        </w:rPr>
        <w:t>：</w:t>
      </w:r>
      <w:r w:rsidRPr="00200EF4">
        <w:rPr>
          <w:rFonts w:hint="eastAsia"/>
          <w:szCs w:val="20"/>
        </w:rPr>
        <w:t>2025</w:t>
      </w:r>
      <w:r w:rsidRPr="00200EF4">
        <w:rPr>
          <w:rFonts w:hint="eastAsia"/>
          <w:szCs w:val="20"/>
        </w:rPr>
        <w:t>年</w:t>
      </w:r>
      <w:r w:rsidRPr="00200EF4">
        <w:rPr>
          <w:rFonts w:hint="eastAsia"/>
          <w:szCs w:val="20"/>
        </w:rPr>
        <w:t>11</w:t>
      </w:r>
      <w:r w:rsidRPr="00200EF4">
        <w:rPr>
          <w:rFonts w:hint="eastAsia"/>
          <w:szCs w:val="20"/>
        </w:rPr>
        <w:t>月</w:t>
      </w:r>
      <w:r w:rsidRPr="00200EF4">
        <w:rPr>
          <w:rFonts w:hint="eastAsia"/>
          <w:szCs w:val="20"/>
        </w:rPr>
        <w:t>7</w:t>
      </w:r>
      <w:r w:rsidRPr="00200EF4">
        <w:rPr>
          <w:rFonts w:hint="eastAsia"/>
          <w:szCs w:val="20"/>
        </w:rPr>
        <w:t>日</w:t>
      </w:r>
      <w:r w:rsidRPr="00200EF4">
        <w:rPr>
          <w:rFonts w:hint="eastAsia"/>
          <w:szCs w:val="20"/>
          <w:lang w:eastAsia="zh-HK"/>
        </w:rPr>
        <w:t>(</w:t>
      </w:r>
      <w:r w:rsidRPr="00200EF4">
        <w:rPr>
          <w:rFonts w:hint="eastAsia"/>
          <w:szCs w:val="20"/>
          <w:lang w:eastAsia="zh-HK"/>
        </w:rPr>
        <w:t>星期五</w:t>
      </w:r>
      <w:r w:rsidRPr="00200EF4">
        <w:rPr>
          <w:rFonts w:hint="eastAsia"/>
          <w:szCs w:val="20"/>
        </w:rPr>
        <w:t>)</w:t>
      </w:r>
      <w:r w:rsidR="00A1191C" w:rsidRPr="00200EF4">
        <w:rPr>
          <w:rFonts w:hint="eastAsia"/>
          <w:szCs w:val="20"/>
        </w:rPr>
        <w:t xml:space="preserve">  0</w:t>
      </w:r>
      <w:r w:rsidR="00F566C4">
        <w:rPr>
          <w:rFonts w:hint="eastAsia"/>
          <w:szCs w:val="20"/>
        </w:rPr>
        <w:t>9</w:t>
      </w:r>
      <w:r w:rsidR="00A1191C" w:rsidRPr="00200EF4">
        <w:rPr>
          <w:rFonts w:ascii="標楷體" w:hAnsi="標楷體" w:hint="eastAsia"/>
          <w:szCs w:val="20"/>
        </w:rPr>
        <w:t>：</w:t>
      </w:r>
      <w:r w:rsidR="00A1191C" w:rsidRPr="00200EF4">
        <w:rPr>
          <w:rFonts w:hint="eastAsia"/>
          <w:szCs w:val="20"/>
        </w:rPr>
        <w:t>00-17</w:t>
      </w:r>
      <w:r w:rsidR="00A1191C" w:rsidRPr="00200EF4">
        <w:rPr>
          <w:rFonts w:ascii="標楷體" w:hAnsi="標楷體" w:hint="eastAsia"/>
          <w:szCs w:val="20"/>
        </w:rPr>
        <w:t>：</w:t>
      </w:r>
      <w:r w:rsidR="007F7D49">
        <w:rPr>
          <w:rFonts w:hint="eastAsia"/>
          <w:szCs w:val="20"/>
        </w:rPr>
        <w:t>0</w:t>
      </w:r>
      <w:r w:rsidR="00A1191C" w:rsidRPr="00200EF4">
        <w:rPr>
          <w:rFonts w:hint="eastAsia"/>
          <w:szCs w:val="20"/>
        </w:rPr>
        <w:t>0</w:t>
      </w:r>
    </w:p>
    <w:p w14:paraId="133C57C5" w14:textId="6B5041E4" w:rsidR="003A2BF7" w:rsidRPr="00200EF4" w:rsidRDefault="003A2BF7" w:rsidP="003A2BF7">
      <w:pPr>
        <w:pStyle w:val="a7"/>
        <w:numPr>
          <w:ilvl w:val="0"/>
          <w:numId w:val="1"/>
        </w:numPr>
        <w:ind w:leftChars="0"/>
        <w:rPr>
          <w:szCs w:val="20"/>
        </w:rPr>
      </w:pPr>
      <w:r w:rsidRPr="00200EF4">
        <w:rPr>
          <w:rFonts w:hint="eastAsia"/>
          <w:szCs w:val="20"/>
        </w:rPr>
        <w:t>地點</w:t>
      </w:r>
      <w:r w:rsidR="00A243FC">
        <w:rPr>
          <w:rFonts w:ascii="標楷體" w:hAnsi="標楷體" w:hint="eastAsia"/>
          <w:szCs w:val="20"/>
        </w:rPr>
        <w:t>：</w:t>
      </w:r>
      <w:r w:rsidRPr="00200EF4">
        <w:rPr>
          <w:szCs w:val="20"/>
        </w:rPr>
        <w:t>中原大學</w:t>
      </w:r>
      <w:r w:rsidRPr="00200EF4">
        <w:rPr>
          <w:rFonts w:hint="eastAsia"/>
          <w:szCs w:val="20"/>
        </w:rPr>
        <w:t>全人村</w:t>
      </w:r>
      <w:r w:rsidRPr="00200EF4">
        <w:rPr>
          <w:rFonts w:hint="eastAsia"/>
          <w:szCs w:val="20"/>
        </w:rPr>
        <w:t>4</w:t>
      </w:r>
      <w:r w:rsidRPr="00200EF4">
        <w:rPr>
          <w:rFonts w:hint="eastAsia"/>
          <w:szCs w:val="20"/>
        </w:rPr>
        <w:t>樓國際會議廳</w:t>
      </w:r>
      <w:r w:rsidR="00950CAF" w:rsidRPr="00200EF4">
        <w:rPr>
          <w:rFonts w:hint="eastAsia"/>
          <w:szCs w:val="20"/>
        </w:rPr>
        <w:t xml:space="preserve"> (</w:t>
      </w:r>
      <w:r w:rsidR="00950CAF" w:rsidRPr="00200EF4">
        <w:rPr>
          <w:rFonts w:hint="eastAsia"/>
          <w:szCs w:val="20"/>
        </w:rPr>
        <w:t>桃園市中壢區中北路</w:t>
      </w:r>
      <w:r w:rsidR="00950CAF" w:rsidRPr="00200EF4">
        <w:rPr>
          <w:rFonts w:hint="eastAsia"/>
          <w:szCs w:val="20"/>
        </w:rPr>
        <w:t>200</w:t>
      </w:r>
      <w:r w:rsidR="00950CAF" w:rsidRPr="00200EF4">
        <w:rPr>
          <w:rFonts w:hint="eastAsia"/>
          <w:szCs w:val="20"/>
        </w:rPr>
        <w:t>號</w:t>
      </w:r>
      <w:r w:rsidR="00950CAF" w:rsidRPr="00200EF4">
        <w:rPr>
          <w:rFonts w:hint="eastAsia"/>
          <w:szCs w:val="20"/>
        </w:rPr>
        <w:t>)</w:t>
      </w:r>
    </w:p>
    <w:p w14:paraId="0CFFE355" w14:textId="045D2D82" w:rsidR="00950CAF" w:rsidRDefault="00950CAF" w:rsidP="00950CAF">
      <w:pPr>
        <w:pStyle w:val="a7"/>
        <w:numPr>
          <w:ilvl w:val="0"/>
          <w:numId w:val="1"/>
        </w:numPr>
        <w:ind w:leftChars="0"/>
        <w:rPr>
          <w:szCs w:val="20"/>
        </w:rPr>
      </w:pPr>
      <w:r w:rsidRPr="00200EF4">
        <w:rPr>
          <w:rFonts w:hint="eastAsia"/>
          <w:szCs w:val="20"/>
        </w:rPr>
        <w:t>主辦單位</w:t>
      </w:r>
      <w:r w:rsidR="009D5B7E">
        <w:rPr>
          <w:rFonts w:ascii="標楷體" w:hAnsi="標楷體" w:hint="eastAsia"/>
          <w:szCs w:val="20"/>
        </w:rPr>
        <w:t>：</w:t>
      </w:r>
      <w:r w:rsidRPr="00200EF4">
        <w:rPr>
          <w:rFonts w:hint="eastAsia"/>
          <w:szCs w:val="20"/>
        </w:rPr>
        <w:t>中原大學法學院</w:t>
      </w:r>
    </w:p>
    <w:p w14:paraId="3EA7203F" w14:textId="7581F387" w:rsidR="009D5B7E" w:rsidRPr="00200EF4" w:rsidRDefault="009D5B7E" w:rsidP="00950CAF">
      <w:pPr>
        <w:pStyle w:val="a7"/>
        <w:numPr>
          <w:ilvl w:val="0"/>
          <w:numId w:val="1"/>
        </w:numPr>
        <w:ind w:leftChars="0"/>
        <w:rPr>
          <w:szCs w:val="20"/>
        </w:rPr>
      </w:pPr>
      <w:r>
        <w:rPr>
          <w:rFonts w:hint="eastAsia"/>
          <w:szCs w:val="20"/>
        </w:rPr>
        <w:t>合辦單位</w:t>
      </w:r>
      <w:r>
        <w:rPr>
          <w:rFonts w:ascii="標楷體" w:hAnsi="標楷體" w:hint="eastAsia"/>
          <w:szCs w:val="20"/>
        </w:rPr>
        <w:t>：桃園律師公會</w:t>
      </w:r>
    </w:p>
    <w:p w14:paraId="4FC0E149" w14:textId="77777777" w:rsidR="00D3252F" w:rsidRPr="00200EF4" w:rsidRDefault="00D3252F" w:rsidP="009D5B7E">
      <w:pPr>
        <w:pStyle w:val="h0m45k3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6"/>
        <w:gridCol w:w="3344"/>
        <w:gridCol w:w="3906"/>
      </w:tblGrid>
      <w:tr w:rsidR="006352DD" w:rsidRPr="00200EF4" w14:paraId="61E2A81A" w14:textId="77777777" w:rsidTr="00A27D8A">
        <w:tc>
          <w:tcPr>
            <w:tcW w:w="1046" w:type="dxa"/>
          </w:tcPr>
          <w:p w14:paraId="358F8A35" w14:textId="7FA3C8D9" w:rsidR="00950CAF" w:rsidRPr="00200EF4" w:rsidRDefault="00950CAF" w:rsidP="00456225">
            <w:pPr>
              <w:pStyle w:val="a7"/>
              <w:ind w:leftChars="0" w:left="0"/>
              <w:jc w:val="center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場</w:t>
            </w:r>
            <w:r w:rsidR="00456225" w:rsidRPr="00200EF4">
              <w:rPr>
                <w:rFonts w:hint="eastAsia"/>
                <w:b/>
                <w:bCs/>
                <w:szCs w:val="20"/>
              </w:rPr>
              <w:t xml:space="preserve">  </w:t>
            </w:r>
            <w:r w:rsidRPr="00200EF4">
              <w:rPr>
                <w:rFonts w:hint="eastAsia"/>
                <w:b/>
                <w:bCs/>
                <w:szCs w:val="20"/>
              </w:rPr>
              <w:t>次</w:t>
            </w:r>
          </w:p>
        </w:tc>
        <w:tc>
          <w:tcPr>
            <w:tcW w:w="3344" w:type="dxa"/>
          </w:tcPr>
          <w:p w14:paraId="5EB5E12E" w14:textId="7319CA87" w:rsidR="00950CAF" w:rsidRPr="00200EF4" w:rsidRDefault="00456225" w:rsidP="00456225">
            <w:pPr>
              <w:pStyle w:val="a7"/>
              <w:ind w:leftChars="0" w:left="0"/>
              <w:jc w:val="center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主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                     </w:t>
            </w:r>
            <w:r w:rsidRPr="00200EF4">
              <w:rPr>
                <w:rFonts w:hint="eastAsia"/>
                <w:b/>
                <w:bCs/>
                <w:szCs w:val="20"/>
              </w:rPr>
              <w:t>題</w:t>
            </w:r>
          </w:p>
        </w:tc>
        <w:tc>
          <w:tcPr>
            <w:tcW w:w="3906" w:type="dxa"/>
          </w:tcPr>
          <w:p w14:paraId="028C77F5" w14:textId="0FBADC31" w:rsidR="00950CAF" w:rsidRPr="00200EF4" w:rsidRDefault="00950CAF" w:rsidP="00456225">
            <w:pPr>
              <w:pStyle w:val="a7"/>
              <w:ind w:leftChars="0" w:left="0"/>
              <w:jc w:val="center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議</w:t>
            </w:r>
            <w:r w:rsidR="00456225" w:rsidRPr="00200EF4">
              <w:rPr>
                <w:rFonts w:hint="eastAsia"/>
                <w:b/>
                <w:bCs/>
                <w:szCs w:val="20"/>
              </w:rPr>
              <w:t xml:space="preserve">                      </w:t>
            </w:r>
            <w:r w:rsidRPr="00200EF4">
              <w:rPr>
                <w:rFonts w:hint="eastAsia"/>
                <w:b/>
                <w:bCs/>
                <w:szCs w:val="20"/>
              </w:rPr>
              <w:t>程</w:t>
            </w:r>
          </w:p>
        </w:tc>
      </w:tr>
      <w:tr w:rsidR="00EC1C2F" w:rsidRPr="00200EF4" w14:paraId="7659DA9F" w14:textId="77777777" w:rsidTr="00A27D8A">
        <w:tc>
          <w:tcPr>
            <w:tcW w:w="8296" w:type="dxa"/>
            <w:gridSpan w:val="3"/>
          </w:tcPr>
          <w:p w14:paraId="4F57CCD5" w14:textId="7BDDBCE6" w:rsidR="00F92AF0" w:rsidRPr="00200EF4" w:rsidRDefault="00B3081E" w:rsidP="00456225">
            <w:pPr>
              <w:pStyle w:val="a7"/>
              <w:ind w:leftChars="0" w:left="0"/>
              <w:jc w:val="center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報到</w:t>
            </w:r>
            <w:r w:rsidR="00F566C4">
              <w:rPr>
                <w:rFonts w:hint="eastAsia"/>
                <w:b/>
                <w:bCs/>
                <w:szCs w:val="20"/>
              </w:rPr>
              <w:t>09</w:t>
            </w:r>
            <w:r w:rsidR="00F566C4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2C406F">
              <w:rPr>
                <w:rFonts w:hint="eastAsia"/>
                <w:b/>
                <w:bCs/>
                <w:szCs w:val="20"/>
              </w:rPr>
              <w:t>0</w:t>
            </w:r>
            <w:r w:rsidR="00F92AF0" w:rsidRPr="00200EF4">
              <w:rPr>
                <w:rFonts w:hint="eastAsia"/>
                <w:b/>
                <w:bCs/>
                <w:szCs w:val="20"/>
              </w:rPr>
              <w:t>0-</w:t>
            </w:r>
            <w:r w:rsidR="00F566C4">
              <w:rPr>
                <w:rFonts w:hint="eastAsia"/>
                <w:b/>
                <w:bCs/>
                <w:szCs w:val="20"/>
              </w:rPr>
              <w:t>0</w:t>
            </w:r>
            <w:r w:rsidR="00F92AF0" w:rsidRPr="00200EF4">
              <w:rPr>
                <w:rFonts w:hint="eastAsia"/>
                <w:b/>
                <w:bCs/>
                <w:szCs w:val="20"/>
              </w:rPr>
              <w:t>9</w:t>
            </w:r>
            <w:r w:rsidR="00F566C4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F566C4">
              <w:rPr>
                <w:rFonts w:hint="eastAsia"/>
                <w:b/>
                <w:bCs/>
                <w:szCs w:val="20"/>
              </w:rPr>
              <w:t>3</w:t>
            </w:r>
            <w:r w:rsidR="00F92AF0" w:rsidRPr="00200EF4">
              <w:rPr>
                <w:rFonts w:hint="eastAsia"/>
                <w:b/>
                <w:bCs/>
                <w:szCs w:val="20"/>
              </w:rPr>
              <w:t>0</w:t>
            </w:r>
          </w:p>
        </w:tc>
      </w:tr>
      <w:tr w:rsidR="006352DD" w:rsidRPr="00200EF4" w14:paraId="4DBEA087" w14:textId="77777777" w:rsidTr="00A27D8A">
        <w:tc>
          <w:tcPr>
            <w:tcW w:w="1046" w:type="dxa"/>
          </w:tcPr>
          <w:p w14:paraId="7024FE65" w14:textId="1C570BF0" w:rsidR="00950CAF" w:rsidRPr="00200EF4" w:rsidRDefault="00F566C4" w:rsidP="00950CAF">
            <w:pPr>
              <w:pStyle w:val="a7"/>
              <w:ind w:leftChars="0" w:left="0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0</w:t>
            </w:r>
            <w:r w:rsidR="00F92AF0" w:rsidRPr="00200EF4">
              <w:rPr>
                <w:rFonts w:hint="eastAsia"/>
                <w:b/>
                <w:bCs/>
                <w:szCs w:val="20"/>
              </w:rPr>
              <w:t>9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>
              <w:rPr>
                <w:rFonts w:hint="eastAsia"/>
                <w:b/>
                <w:bCs/>
                <w:szCs w:val="20"/>
              </w:rPr>
              <w:t>3</w:t>
            </w:r>
            <w:r w:rsidR="00F92AF0" w:rsidRPr="00200EF4">
              <w:rPr>
                <w:rFonts w:hint="eastAsia"/>
                <w:b/>
                <w:bCs/>
                <w:szCs w:val="20"/>
              </w:rPr>
              <w:t>0-</w:t>
            </w:r>
            <w:r>
              <w:rPr>
                <w:rFonts w:hint="eastAsia"/>
                <w:b/>
                <w:bCs/>
                <w:szCs w:val="20"/>
              </w:rPr>
              <w:t>10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F92AF0" w:rsidRPr="00200EF4">
              <w:rPr>
                <w:rFonts w:hint="eastAsia"/>
                <w:b/>
                <w:bCs/>
                <w:szCs w:val="20"/>
              </w:rPr>
              <w:t>0</w:t>
            </w:r>
            <w:r>
              <w:rPr>
                <w:rFonts w:hint="eastAsia"/>
                <w:b/>
                <w:bCs/>
                <w:szCs w:val="20"/>
              </w:rPr>
              <w:t>0</w:t>
            </w:r>
          </w:p>
        </w:tc>
        <w:tc>
          <w:tcPr>
            <w:tcW w:w="3344" w:type="dxa"/>
          </w:tcPr>
          <w:p w14:paraId="5640539D" w14:textId="77777777" w:rsidR="00950CAF" w:rsidRPr="00200EF4" w:rsidRDefault="00F92AF0" w:rsidP="00950CAF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開幕式</w:t>
            </w:r>
          </w:p>
        </w:tc>
        <w:tc>
          <w:tcPr>
            <w:tcW w:w="3906" w:type="dxa"/>
          </w:tcPr>
          <w:p w14:paraId="560A8BA1" w14:textId="4C0EB0C1" w:rsidR="00950CAF" w:rsidRPr="00200EF4" w:rsidRDefault="00F92AF0" w:rsidP="00950CAF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致詞人</w:t>
            </w:r>
            <w:r w:rsidR="00A1191C" w:rsidRPr="00200EF4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A1191C" w:rsidRPr="00200EF4">
              <w:rPr>
                <w:rFonts w:hint="eastAsia"/>
                <w:b/>
                <w:bCs/>
                <w:szCs w:val="20"/>
              </w:rPr>
              <w:t>李英明</w:t>
            </w:r>
            <w:r w:rsidR="00A1191C" w:rsidRPr="00200EF4">
              <w:rPr>
                <w:rFonts w:hint="eastAsia"/>
                <w:b/>
                <w:bCs/>
                <w:szCs w:val="20"/>
              </w:rPr>
              <w:t>(</w:t>
            </w:r>
            <w:r w:rsidR="00A1191C" w:rsidRPr="00200EF4">
              <w:rPr>
                <w:rFonts w:hint="eastAsia"/>
                <w:b/>
                <w:bCs/>
                <w:szCs w:val="20"/>
              </w:rPr>
              <w:t>中原大學校長</w:t>
            </w:r>
            <w:r w:rsidR="00A1191C"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1FDC0CD3" w14:textId="094C2372" w:rsidR="00A1191C" w:rsidRDefault="00A1191C" w:rsidP="00200EF4">
            <w:pPr>
              <w:pStyle w:val="a7"/>
              <w:ind w:leftChars="0" w:left="0" w:firstLineChars="402" w:firstLine="805"/>
              <w:rPr>
                <w:b/>
                <w:bCs/>
                <w:szCs w:val="20"/>
              </w:rPr>
            </w:pPr>
            <w:r w:rsidRPr="00200EF4">
              <w:rPr>
                <w:b/>
                <w:bCs/>
                <w:szCs w:val="20"/>
              </w:rPr>
              <w:t>吳宗遠</w:t>
            </w:r>
            <w:r w:rsidRPr="00200EF4">
              <w:rPr>
                <w:b/>
                <w:bCs/>
                <w:szCs w:val="20"/>
              </w:rPr>
              <w:t>(</w:t>
            </w:r>
            <w:r w:rsidRPr="00200EF4">
              <w:rPr>
                <w:rFonts w:hint="eastAsia"/>
                <w:b/>
                <w:bCs/>
                <w:szCs w:val="20"/>
              </w:rPr>
              <w:t>中原大學副校長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7773185B" w14:textId="69D7B338" w:rsidR="009D5B7E" w:rsidRPr="009D5B7E" w:rsidRDefault="009D5B7E" w:rsidP="00200EF4">
            <w:pPr>
              <w:pStyle w:val="a7"/>
              <w:ind w:leftChars="0" w:left="0" w:firstLineChars="402" w:firstLine="805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陳韻如</w:t>
            </w:r>
            <w:r>
              <w:rPr>
                <w:rFonts w:hint="eastAsia"/>
                <w:b/>
                <w:bCs/>
                <w:szCs w:val="20"/>
              </w:rPr>
              <w:t>(</w:t>
            </w:r>
            <w:r>
              <w:rPr>
                <w:rFonts w:hint="eastAsia"/>
                <w:b/>
                <w:bCs/>
                <w:szCs w:val="20"/>
              </w:rPr>
              <w:t>桃園律師公會理事長</w:t>
            </w:r>
            <w:r>
              <w:rPr>
                <w:rFonts w:hint="eastAsia"/>
                <w:b/>
                <w:bCs/>
                <w:szCs w:val="20"/>
              </w:rPr>
              <w:t>)</w:t>
            </w:r>
          </w:p>
          <w:p w14:paraId="0198609A" w14:textId="48F876AC" w:rsidR="00A1191C" w:rsidRPr="00200EF4" w:rsidRDefault="00A1191C" w:rsidP="00200EF4">
            <w:pPr>
              <w:pStyle w:val="a7"/>
              <w:ind w:leftChars="0" w:left="0" w:firstLineChars="402" w:firstLine="805"/>
              <w:rPr>
                <w:b/>
                <w:bCs/>
                <w:szCs w:val="20"/>
              </w:rPr>
            </w:pPr>
            <w:r w:rsidRPr="00200EF4">
              <w:rPr>
                <w:b/>
                <w:bCs/>
                <w:szCs w:val="20"/>
              </w:rPr>
              <w:t>姚志明</w:t>
            </w:r>
            <w:r w:rsidRPr="00200EF4">
              <w:rPr>
                <w:rFonts w:hint="eastAsia"/>
                <w:b/>
                <w:bCs/>
                <w:szCs w:val="20"/>
              </w:rPr>
              <w:t>(</w:t>
            </w:r>
            <w:r w:rsidRPr="00200EF4">
              <w:rPr>
                <w:rFonts w:hint="eastAsia"/>
                <w:b/>
                <w:bCs/>
                <w:szCs w:val="20"/>
              </w:rPr>
              <w:t>中原大學法學院院長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  <w:r w:rsidRPr="00200EF4">
              <w:rPr>
                <w:b/>
                <w:bCs/>
                <w:szCs w:val="20"/>
              </w:rPr>
              <w:t xml:space="preserve">       </w:t>
            </w:r>
          </w:p>
        </w:tc>
      </w:tr>
      <w:tr w:rsidR="006352DD" w:rsidRPr="00200EF4" w14:paraId="46C571A7" w14:textId="77777777" w:rsidTr="00A27D8A">
        <w:tc>
          <w:tcPr>
            <w:tcW w:w="1046" w:type="dxa"/>
          </w:tcPr>
          <w:p w14:paraId="0666BA33" w14:textId="50C50188" w:rsidR="00B3081E" w:rsidRPr="00200EF4" w:rsidRDefault="000C54FD" w:rsidP="00A243FC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第一場</w:t>
            </w:r>
            <w:r w:rsidR="005A62B8">
              <w:rPr>
                <w:rFonts w:hint="eastAsia"/>
                <w:b/>
                <w:bCs/>
                <w:szCs w:val="20"/>
              </w:rPr>
              <w:t>10</w:t>
            </w:r>
            <w:r w:rsidR="005A62B8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5A62B8">
              <w:rPr>
                <w:rFonts w:hint="eastAsia"/>
                <w:b/>
                <w:bCs/>
                <w:szCs w:val="20"/>
              </w:rPr>
              <w:t>00</w:t>
            </w:r>
            <w:r>
              <w:rPr>
                <w:rFonts w:hint="eastAsia"/>
                <w:b/>
                <w:bCs/>
                <w:szCs w:val="20"/>
              </w:rPr>
              <w:t>-</w:t>
            </w:r>
            <w:r w:rsidR="005A62B8">
              <w:rPr>
                <w:rFonts w:hint="eastAsia"/>
                <w:b/>
                <w:bCs/>
                <w:szCs w:val="20"/>
              </w:rPr>
              <w:t>1</w:t>
            </w:r>
            <w:r w:rsidR="00365468">
              <w:rPr>
                <w:rFonts w:hint="eastAsia"/>
                <w:b/>
                <w:bCs/>
                <w:szCs w:val="20"/>
              </w:rPr>
              <w:t>0</w:t>
            </w:r>
            <w:r w:rsidR="005A62B8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365468">
              <w:rPr>
                <w:rFonts w:hint="eastAsia"/>
                <w:b/>
                <w:bCs/>
                <w:szCs w:val="20"/>
              </w:rPr>
              <w:t>5</w:t>
            </w:r>
            <w:r w:rsidR="005A62B8">
              <w:rPr>
                <w:rFonts w:hint="eastAsia"/>
                <w:b/>
                <w:bCs/>
                <w:szCs w:val="20"/>
              </w:rPr>
              <w:t>0</w:t>
            </w:r>
          </w:p>
        </w:tc>
        <w:tc>
          <w:tcPr>
            <w:tcW w:w="3344" w:type="dxa"/>
          </w:tcPr>
          <w:p w14:paraId="2E01DA45" w14:textId="77777777" w:rsidR="00F92AF0" w:rsidRPr="00200EF4" w:rsidRDefault="00F92AF0" w:rsidP="00F92AF0">
            <w:pPr>
              <w:pStyle w:val="a7"/>
              <w:ind w:leftChars="0" w:left="0"/>
              <w:rPr>
                <w:rFonts w:eastAsia="新細明體" w:cs="Times New Roman"/>
                <w:color w:val="000000"/>
                <w:kern w:val="0"/>
                <w:szCs w:val="20"/>
              </w:rPr>
            </w:pPr>
            <w:r w:rsidRPr="00200EF4">
              <w:rPr>
                <w:b/>
                <w:bCs/>
                <w:szCs w:val="20"/>
              </w:rPr>
              <w:t>Ethical and Legal Considerations in Algorithmic Decision-Making</w:t>
            </w:r>
          </w:p>
          <w:p w14:paraId="181F5532" w14:textId="1E342009" w:rsidR="00950CAF" w:rsidRPr="00200EF4" w:rsidRDefault="00200EF4" w:rsidP="006F599D">
            <w:pPr>
              <w:rPr>
                <w:b/>
                <w:bCs/>
                <w:szCs w:val="20"/>
              </w:rPr>
            </w:pPr>
            <w:r w:rsidRPr="006F599D">
              <w:rPr>
                <w:rFonts w:hint="eastAsia"/>
                <w:b/>
                <w:bCs/>
                <w:szCs w:val="20"/>
              </w:rPr>
              <w:t>(</w:t>
            </w:r>
            <w:r w:rsidR="006F599D" w:rsidRPr="006F599D">
              <w:rPr>
                <w:b/>
                <w:bCs/>
                <w:szCs w:val="20"/>
              </w:rPr>
              <w:t>演算法決策之倫理與法律考量</w:t>
            </w:r>
            <w:r>
              <w:rPr>
                <w:rFonts w:hint="eastAsia"/>
                <w:b/>
                <w:bCs/>
                <w:szCs w:val="20"/>
              </w:rPr>
              <w:t>)</w:t>
            </w:r>
          </w:p>
        </w:tc>
        <w:tc>
          <w:tcPr>
            <w:tcW w:w="3906" w:type="dxa"/>
          </w:tcPr>
          <w:p w14:paraId="051427A0" w14:textId="1A98CC1E" w:rsidR="00950CAF" w:rsidRPr="00200EF4" w:rsidRDefault="00B3081E" w:rsidP="009D5B7E">
            <w:pPr>
              <w:pStyle w:val="a7"/>
              <w:ind w:leftChars="0" w:left="801" w:hangingChars="400" w:hanging="801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主持人</w:t>
            </w:r>
            <w:r w:rsidR="00A1191C" w:rsidRPr="00200EF4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9D5B7E">
              <w:rPr>
                <w:rFonts w:hint="eastAsia"/>
                <w:b/>
                <w:bCs/>
                <w:szCs w:val="20"/>
              </w:rPr>
              <w:t>黃仲宜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(</w:t>
            </w:r>
            <w:r w:rsidR="009D5B7E">
              <w:rPr>
                <w:rFonts w:hint="eastAsia"/>
                <w:b/>
                <w:bCs/>
                <w:szCs w:val="20"/>
              </w:rPr>
              <w:t>台北市</w:t>
            </w:r>
            <w:r w:rsidR="00FC66BC">
              <w:rPr>
                <w:rFonts w:hint="eastAsia"/>
                <w:b/>
                <w:bCs/>
                <w:szCs w:val="20"/>
              </w:rPr>
              <w:t>捷運</w:t>
            </w:r>
            <w:r w:rsidR="009D5B7E">
              <w:rPr>
                <w:rFonts w:hint="eastAsia"/>
                <w:b/>
                <w:bCs/>
                <w:szCs w:val="20"/>
              </w:rPr>
              <w:t>局主任秘書</w:t>
            </w:r>
            <w:r w:rsidR="007F7D49">
              <w:rPr>
                <w:rFonts w:hint="eastAsia"/>
                <w:b/>
                <w:bCs/>
                <w:szCs w:val="20"/>
              </w:rPr>
              <w:t>室法制課長</w:t>
            </w:r>
            <w:r w:rsidR="009D5B7E">
              <w:rPr>
                <w:rFonts w:ascii="新細明體" w:eastAsia="新細明體" w:hAnsi="新細明體" w:hint="eastAsia"/>
                <w:b/>
                <w:bCs/>
                <w:szCs w:val="20"/>
              </w:rPr>
              <w:t>、</w:t>
            </w:r>
            <w:r w:rsidR="009D5B7E" w:rsidRPr="00200EF4">
              <w:rPr>
                <w:rFonts w:hint="eastAsia"/>
                <w:b/>
                <w:bCs/>
                <w:szCs w:val="20"/>
              </w:rPr>
              <w:t>中</w:t>
            </w:r>
            <w:r w:rsidR="009D5B7E">
              <w:rPr>
                <w:rFonts w:hint="eastAsia"/>
                <w:b/>
                <w:bCs/>
                <w:szCs w:val="20"/>
              </w:rPr>
              <w:t>央</w:t>
            </w:r>
            <w:r w:rsidR="009D5B7E" w:rsidRPr="00200EF4">
              <w:rPr>
                <w:rFonts w:hint="eastAsia"/>
                <w:b/>
                <w:bCs/>
                <w:szCs w:val="20"/>
              </w:rPr>
              <w:t>大學</w:t>
            </w:r>
            <w:r w:rsidR="009D5B7E">
              <w:rPr>
                <w:rFonts w:hint="eastAsia"/>
                <w:b/>
                <w:bCs/>
                <w:szCs w:val="20"/>
              </w:rPr>
              <w:t>工學博士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7140CB09" w14:textId="176041E2" w:rsidR="00B3081E" w:rsidRPr="00200EF4" w:rsidRDefault="00190B54" w:rsidP="009D5B7E">
            <w:pPr>
              <w:pStyle w:val="a7"/>
              <w:ind w:leftChars="0" w:left="801" w:hangingChars="400" w:hanging="801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報告人</w:t>
            </w:r>
            <w:r w:rsidR="00A1191C" w:rsidRPr="00200EF4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B3081E" w:rsidRPr="00200EF4">
              <w:rPr>
                <w:b/>
                <w:bCs/>
                <w:szCs w:val="20"/>
              </w:rPr>
              <w:t>Brendan Bernicker</w:t>
            </w:r>
            <w:r w:rsidR="00B3081E" w:rsidRPr="00200EF4">
              <w:rPr>
                <w:rFonts w:hint="eastAsia"/>
                <w:b/>
                <w:bCs/>
                <w:szCs w:val="20"/>
              </w:rPr>
              <w:t xml:space="preserve"> (</w:t>
            </w:r>
            <w:r w:rsidR="00B3081E" w:rsidRPr="00200EF4">
              <w:rPr>
                <w:rFonts w:hint="eastAsia"/>
                <w:b/>
                <w:bCs/>
                <w:szCs w:val="20"/>
              </w:rPr>
              <w:t>美國</w:t>
            </w:r>
            <w:r w:rsidR="00B3081E" w:rsidRPr="00200EF4">
              <w:rPr>
                <w:b/>
                <w:bCs/>
                <w:szCs w:val="20"/>
              </w:rPr>
              <w:t>賓州州大法學院前客座教授</w:t>
            </w:r>
            <w:r w:rsidR="00B3081E"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5DBA1506" w14:textId="01E4C1E2" w:rsidR="00B3081E" w:rsidRPr="00200EF4" w:rsidRDefault="00B3081E" w:rsidP="00B3081E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與談人</w:t>
            </w:r>
            <w:r w:rsidR="00200EF4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200EF4">
              <w:rPr>
                <w:rFonts w:hint="eastAsia"/>
                <w:b/>
                <w:bCs/>
                <w:szCs w:val="20"/>
              </w:rPr>
              <w:t>黃絜</w:t>
            </w:r>
            <w:r w:rsidR="00A243FC">
              <w:rPr>
                <w:rFonts w:hint="eastAsia"/>
                <w:b/>
                <w:bCs/>
                <w:szCs w:val="20"/>
              </w:rPr>
              <w:t xml:space="preserve"> </w:t>
            </w:r>
            <w:r w:rsidR="00200EF4" w:rsidRPr="00200EF4">
              <w:rPr>
                <w:rFonts w:hint="eastAsia"/>
                <w:b/>
                <w:bCs/>
                <w:szCs w:val="20"/>
              </w:rPr>
              <w:t>(</w:t>
            </w:r>
            <w:r w:rsidR="00200EF4" w:rsidRPr="00200EF4">
              <w:rPr>
                <w:rFonts w:hint="eastAsia"/>
                <w:b/>
                <w:bCs/>
                <w:szCs w:val="20"/>
              </w:rPr>
              <w:t>中原大學財法系</w:t>
            </w:r>
            <w:r w:rsidR="00200EF4">
              <w:rPr>
                <w:rFonts w:hint="eastAsia"/>
                <w:b/>
                <w:bCs/>
                <w:szCs w:val="20"/>
              </w:rPr>
              <w:t>助理</w:t>
            </w:r>
            <w:r w:rsidR="00200EF4" w:rsidRPr="00200EF4">
              <w:rPr>
                <w:rFonts w:hint="eastAsia"/>
                <w:b/>
                <w:bCs/>
                <w:szCs w:val="20"/>
              </w:rPr>
              <w:t>教授</w:t>
            </w:r>
            <w:r w:rsidR="00200EF4" w:rsidRPr="00200EF4">
              <w:rPr>
                <w:rFonts w:hint="eastAsia"/>
                <w:b/>
                <w:bCs/>
                <w:szCs w:val="20"/>
              </w:rPr>
              <w:t>)</w:t>
            </w:r>
          </w:p>
        </w:tc>
      </w:tr>
      <w:tr w:rsidR="00456225" w:rsidRPr="00200EF4" w14:paraId="3C393E87" w14:textId="77777777" w:rsidTr="00A27D8A">
        <w:tc>
          <w:tcPr>
            <w:tcW w:w="8296" w:type="dxa"/>
            <w:gridSpan w:val="3"/>
          </w:tcPr>
          <w:p w14:paraId="1FA5F1C8" w14:textId="21A5C0A3" w:rsidR="00456225" w:rsidRPr="00200EF4" w:rsidRDefault="00190B54" w:rsidP="00456225">
            <w:pPr>
              <w:pStyle w:val="a7"/>
              <w:ind w:leftChars="0" w:left="0"/>
              <w:jc w:val="center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中場</w:t>
            </w:r>
            <w:r w:rsidR="00456225" w:rsidRPr="00200EF4">
              <w:rPr>
                <w:rFonts w:hint="eastAsia"/>
                <w:b/>
                <w:bCs/>
                <w:szCs w:val="20"/>
              </w:rPr>
              <w:t>休息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/ </w:t>
            </w:r>
            <w:r w:rsidR="00456225" w:rsidRPr="00200EF4">
              <w:rPr>
                <w:rFonts w:hint="eastAsia"/>
                <w:b/>
                <w:bCs/>
                <w:szCs w:val="20"/>
              </w:rPr>
              <w:t>大合照</w:t>
            </w:r>
            <w:r w:rsidR="00456225" w:rsidRPr="00200EF4">
              <w:rPr>
                <w:rFonts w:hint="eastAsia"/>
                <w:b/>
                <w:bCs/>
                <w:szCs w:val="20"/>
              </w:rPr>
              <w:t xml:space="preserve"> (1</w:t>
            </w:r>
            <w:r w:rsidR="00365468">
              <w:rPr>
                <w:rFonts w:hint="eastAsia"/>
                <w:b/>
                <w:bCs/>
                <w:szCs w:val="20"/>
              </w:rPr>
              <w:t>0</w:t>
            </w:r>
            <w:r w:rsidR="00365468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365468">
              <w:rPr>
                <w:rFonts w:hint="eastAsia"/>
                <w:b/>
                <w:bCs/>
                <w:szCs w:val="20"/>
              </w:rPr>
              <w:t>5</w:t>
            </w:r>
            <w:r w:rsidR="00456225" w:rsidRPr="00200EF4">
              <w:rPr>
                <w:rFonts w:hint="eastAsia"/>
                <w:b/>
                <w:bCs/>
                <w:szCs w:val="20"/>
              </w:rPr>
              <w:t>0-1</w:t>
            </w:r>
            <w:r w:rsidR="00365468">
              <w:rPr>
                <w:rFonts w:hint="eastAsia"/>
                <w:b/>
                <w:bCs/>
                <w:szCs w:val="20"/>
              </w:rPr>
              <w:t>1</w:t>
            </w:r>
            <w:r w:rsidR="00A17CC3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365468">
              <w:rPr>
                <w:rFonts w:hint="eastAsia"/>
                <w:b/>
                <w:bCs/>
                <w:szCs w:val="20"/>
              </w:rPr>
              <w:t>1</w:t>
            </w:r>
            <w:r w:rsidR="00456225" w:rsidRPr="00200EF4">
              <w:rPr>
                <w:rFonts w:hint="eastAsia"/>
                <w:b/>
                <w:bCs/>
                <w:szCs w:val="20"/>
              </w:rPr>
              <w:t>0)</w:t>
            </w:r>
          </w:p>
        </w:tc>
      </w:tr>
      <w:tr w:rsidR="00D95444" w:rsidRPr="00200EF4" w14:paraId="3395473C" w14:textId="77777777" w:rsidTr="00A27D8A">
        <w:tc>
          <w:tcPr>
            <w:tcW w:w="1046" w:type="dxa"/>
          </w:tcPr>
          <w:p w14:paraId="7B2095B5" w14:textId="4640791F" w:rsidR="00D95444" w:rsidRPr="00200EF4" w:rsidRDefault="00D95444" w:rsidP="00A243FC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第二場</w:t>
            </w:r>
            <w:r w:rsidRPr="00200EF4">
              <w:rPr>
                <w:rFonts w:hint="eastAsia"/>
                <w:b/>
                <w:bCs/>
                <w:szCs w:val="20"/>
              </w:rPr>
              <w:t>1</w:t>
            </w:r>
            <w:r>
              <w:rPr>
                <w:rFonts w:hint="eastAsia"/>
                <w:b/>
                <w:bCs/>
                <w:szCs w:val="20"/>
              </w:rPr>
              <w:t>1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365468">
              <w:rPr>
                <w:rFonts w:hint="eastAsia"/>
                <w:b/>
                <w:bCs/>
                <w:szCs w:val="20"/>
              </w:rPr>
              <w:t>1</w:t>
            </w:r>
            <w:r w:rsidRPr="00200EF4">
              <w:rPr>
                <w:rFonts w:hint="eastAsia"/>
                <w:b/>
                <w:bCs/>
                <w:szCs w:val="20"/>
              </w:rPr>
              <w:t>0-1</w:t>
            </w:r>
            <w:r>
              <w:rPr>
                <w:rFonts w:hint="eastAsia"/>
                <w:b/>
                <w:bCs/>
                <w:szCs w:val="20"/>
              </w:rPr>
              <w:t>2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Pr="00200EF4">
              <w:rPr>
                <w:rFonts w:hint="eastAsia"/>
                <w:b/>
                <w:bCs/>
                <w:szCs w:val="20"/>
              </w:rPr>
              <w:t>0</w:t>
            </w:r>
            <w:r>
              <w:rPr>
                <w:rFonts w:hint="eastAsia"/>
                <w:b/>
                <w:bCs/>
                <w:szCs w:val="20"/>
              </w:rPr>
              <w:t>0</w:t>
            </w:r>
          </w:p>
          <w:p w14:paraId="2C1C4AB3" w14:textId="2B265D4B" w:rsidR="00D95444" w:rsidRPr="00200EF4" w:rsidRDefault="00D95444" w:rsidP="00D95444">
            <w:pPr>
              <w:pStyle w:val="a7"/>
              <w:ind w:leftChars="0" w:left="0"/>
              <w:rPr>
                <w:b/>
                <w:bCs/>
                <w:szCs w:val="20"/>
              </w:rPr>
            </w:pPr>
          </w:p>
        </w:tc>
        <w:tc>
          <w:tcPr>
            <w:tcW w:w="3344" w:type="dxa"/>
          </w:tcPr>
          <w:p w14:paraId="55CEB6E1" w14:textId="77777777" w:rsidR="00D95444" w:rsidRDefault="00D95444" w:rsidP="00D95444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b/>
                <w:bCs/>
                <w:szCs w:val="20"/>
              </w:rPr>
              <w:t>Civil Liability for AI under German Law</w:t>
            </w:r>
          </w:p>
          <w:p w14:paraId="138813E6" w14:textId="246571F3" w:rsidR="00817F18" w:rsidRPr="00200EF4" w:rsidRDefault="001F47F9" w:rsidP="00D95444">
            <w:pPr>
              <w:pStyle w:val="a7"/>
              <w:ind w:leftChars="0" w:left="0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(</w:t>
            </w:r>
            <w:r w:rsidR="00817F18">
              <w:rPr>
                <w:rFonts w:hint="eastAsia"/>
                <w:b/>
                <w:bCs/>
                <w:szCs w:val="20"/>
              </w:rPr>
              <w:t>德國法之人工智慧</w:t>
            </w:r>
            <w:r>
              <w:rPr>
                <w:rFonts w:hint="eastAsia"/>
                <w:b/>
                <w:bCs/>
                <w:szCs w:val="20"/>
              </w:rPr>
              <w:t>)</w:t>
            </w:r>
          </w:p>
        </w:tc>
        <w:tc>
          <w:tcPr>
            <w:tcW w:w="3906" w:type="dxa"/>
          </w:tcPr>
          <w:p w14:paraId="403EDED4" w14:textId="0A580426" w:rsidR="00D95444" w:rsidRPr="00200EF4" w:rsidRDefault="00D95444" w:rsidP="009D5B7E">
            <w:pPr>
              <w:pStyle w:val="a7"/>
              <w:ind w:leftChars="0" w:left="801" w:hangingChars="400" w:hanging="801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主持人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9D5B7E">
              <w:rPr>
                <w:rFonts w:hint="eastAsia"/>
                <w:b/>
                <w:bCs/>
                <w:szCs w:val="20"/>
              </w:rPr>
              <w:t>郭麗珍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(</w:t>
            </w:r>
            <w:r w:rsidR="009D5B7E">
              <w:rPr>
                <w:rFonts w:hint="eastAsia"/>
                <w:b/>
                <w:bCs/>
                <w:szCs w:val="20"/>
              </w:rPr>
              <w:t>台北教育大學文教法律研究所</w:t>
            </w:r>
            <w:r w:rsidR="007F7D49">
              <w:rPr>
                <w:rFonts w:hint="eastAsia"/>
                <w:b/>
                <w:bCs/>
                <w:szCs w:val="20"/>
              </w:rPr>
              <w:t>教授兼</w:t>
            </w:r>
            <w:r w:rsidR="009D5B7E">
              <w:rPr>
                <w:rFonts w:hint="eastAsia"/>
                <w:b/>
                <w:bCs/>
                <w:szCs w:val="20"/>
              </w:rPr>
              <w:t>所長</w:t>
            </w:r>
            <w:r w:rsidR="007F7D49">
              <w:rPr>
                <w:rFonts w:ascii="新細明體" w:eastAsia="新細明體" w:hAnsi="新細明體" w:hint="eastAsia"/>
                <w:b/>
                <w:bCs/>
                <w:szCs w:val="20"/>
              </w:rPr>
              <w:t>、</w:t>
            </w:r>
            <w:r w:rsidR="007F7D49">
              <w:rPr>
                <w:rFonts w:hint="eastAsia"/>
                <w:b/>
                <w:bCs/>
                <w:szCs w:val="20"/>
              </w:rPr>
              <w:t>前</w:t>
            </w:r>
            <w:r w:rsidR="0096259F">
              <w:rPr>
                <w:rFonts w:hint="eastAsia"/>
                <w:b/>
                <w:bCs/>
                <w:szCs w:val="20"/>
              </w:rPr>
              <w:t>研發</w:t>
            </w:r>
            <w:r w:rsidR="007F7D49">
              <w:rPr>
                <w:rFonts w:hint="eastAsia"/>
                <w:b/>
                <w:bCs/>
                <w:szCs w:val="20"/>
              </w:rPr>
              <w:t>長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46F7459B" w14:textId="77777777" w:rsidR="00D95444" w:rsidRPr="00200EF4" w:rsidRDefault="00D95444" w:rsidP="009D5B7E">
            <w:pPr>
              <w:pStyle w:val="a7"/>
              <w:ind w:leftChars="0" w:left="801" w:hangingChars="400" w:hanging="801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報告人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Pr="00200EF4">
              <w:rPr>
                <w:b/>
                <w:bCs/>
                <w:szCs w:val="20"/>
              </w:rPr>
              <w:t>Bernd Kannowski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(</w:t>
            </w:r>
            <w:r w:rsidRPr="00200EF4">
              <w:rPr>
                <w:rFonts w:hint="eastAsia"/>
                <w:b/>
                <w:bCs/>
                <w:szCs w:val="20"/>
              </w:rPr>
              <w:t>德國拜律特</w:t>
            </w:r>
            <w:r w:rsidRPr="00200EF4">
              <w:rPr>
                <w:b/>
                <w:bCs/>
                <w:szCs w:val="20"/>
              </w:rPr>
              <w:t>大學</w:t>
            </w:r>
            <w:r w:rsidRPr="00200EF4">
              <w:rPr>
                <w:rFonts w:hint="eastAsia"/>
                <w:b/>
                <w:bCs/>
                <w:szCs w:val="20"/>
              </w:rPr>
              <w:t>法律經濟學院</w:t>
            </w:r>
            <w:r w:rsidRPr="00200EF4">
              <w:rPr>
                <w:b/>
                <w:bCs/>
                <w:szCs w:val="20"/>
              </w:rPr>
              <w:t>教授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194CD508" w14:textId="00DCB590" w:rsidR="00D95444" w:rsidRPr="00200EF4" w:rsidRDefault="00D95444" w:rsidP="00D95444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與談人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：凌赫</w:t>
            </w:r>
            <w:r w:rsidR="00A243FC">
              <w:rPr>
                <w:rFonts w:ascii="標楷體" w:hAnsi="標楷體" w:hint="eastAsia"/>
                <w:b/>
                <w:bCs/>
                <w:szCs w:val="20"/>
              </w:rPr>
              <w:t xml:space="preserve"> </w:t>
            </w:r>
            <w:r w:rsidRPr="00200EF4">
              <w:rPr>
                <w:rFonts w:hint="eastAsia"/>
                <w:b/>
                <w:bCs/>
                <w:szCs w:val="20"/>
              </w:rPr>
              <w:t>(</w:t>
            </w:r>
            <w:r w:rsidRPr="00200EF4">
              <w:rPr>
                <w:rFonts w:hint="eastAsia"/>
                <w:b/>
                <w:bCs/>
                <w:szCs w:val="20"/>
              </w:rPr>
              <w:t>中原大學財法系助理</w:t>
            </w:r>
            <w:r w:rsidRPr="00200EF4">
              <w:rPr>
                <w:b/>
                <w:bCs/>
                <w:szCs w:val="20"/>
              </w:rPr>
              <w:t>教授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</w:tc>
      </w:tr>
      <w:tr w:rsidR="00190B54" w:rsidRPr="00200EF4" w14:paraId="68D57D64" w14:textId="77777777" w:rsidTr="00A27D8A">
        <w:tc>
          <w:tcPr>
            <w:tcW w:w="8296" w:type="dxa"/>
            <w:gridSpan w:val="3"/>
          </w:tcPr>
          <w:p w14:paraId="6A80C369" w14:textId="05A7F1F0" w:rsidR="00190B54" w:rsidRPr="00200EF4" w:rsidRDefault="00190B54" w:rsidP="00190B54">
            <w:pPr>
              <w:pStyle w:val="a7"/>
              <w:ind w:leftChars="0" w:left="0"/>
              <w:jc w:val="center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午餐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(12</w:t>
            </w:r>
            <w:r w:rsidR="00A17CC3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Pr="00200EF4">
              <w:rPr>
                <w:rFonts w:hint="eastAsia"/>
                <w:b/>
                <w:bCs/>
                <w:szCs w:val="20"/>
              </w:rPr>
              <w:t>00-13</w:t>
            </w:r>
            <w:r w:rsidR="00A17CC3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Pr="00200EF4">
              <w:rPr>
                <w:rFonts w:hint="eastAsia"/>
                <w:b/>
                <w:bCs/>
                <w:szCs w:val="20"/>
              </w:rPr>
              <w:t>30)</w:t>
            </w:r>
          </w:p>
        </w:tc>
      </w:tr>
      <w:tr w:rsidR="00D95444" w:rsidRPr="00200EF4" w14:paraId="607FB01B" w14:textId="77777777" w:rsidTr="00A27D8A">
        <w:tc>
          <w:tcPr>
            <w:tcW w:w="1046" w:type="dxa"/>
          </w:tcPr>
          <w:p w14:paraId="613854E5" w14:textId="61B5F483" w:rsidR="00D95444" w:rsidRPr="00A243FC" w:rsidRDefault="00D95444" w:rsidP="00D95444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A243FC">
              <w:rPr>
                <w:rFonts w:hint="eastAsia"/>
                <w:b/>
                <w:bCs/>
                <w:szCs w:val="20"/>
              </w:rPr>
              <w:t>第三場</w:t>
            </w:r>
            <w:r w:rsidRPr="00A243FC">
              <w:rPr>
                <w:rFonts w:hint="eastAsia"/>
                <w:b/>
                <w:bCs/>
                <w:szCs w:val="20"/>
              </w:rPr>
              <w:t>13</w:t>
            </w:r>
            <w:r w:rsidR="00A243FC" w:rsidRPr="00A243FC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Pr="00A243FC">
              <w:rPr>
                <w:rFonts w:hint="eastAsia"/>
                <w:b/>
                <w:bCs/>
                <w:szCs w:val="20"/>
              </w:rPr>
              <w:t>30-14</w:t>
            </w:r>
            <w:r w:rsidR="00A243FC" w:rsidRPr="00A243FC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365468" w:rsidRPr="00A243FC">
              <w:rPr>
                <w:rFonts w:hint="eastAsia"/>
                <w:b/>
                <w:bCs/>
                <w:szCs w:val="20"/>
              </w:rPr>
              <w:t>2</w:t>
            </w:r>
            <w:r w:rsidRPr="00A243FC">
              <w:rPr>
                <w:rFonts w:hint="eastAsia"/>
                <w:b/>
                <w:bCs/>
                <w:szCs w:val="20"/>
              </w:rPr>
              <w:t>0</w:t>
            </w:r>
          </w:p>
          <w:p w14:paraId="491DC0CA" w14:textId="66D1696C" w:rsidR="00D95444" w:rsidRPr="00200EF4" w:rsidRDefault="00D95444" w:rsidP="00D95444">
            <w:pPr>
              <w:pStyle w:val="a7"/>
              <w:ind w:leftChars="0" w:left="0"/>
              <w:rPr>
                <w:b/>
                <w:bCs/>
                <w:szCs w:val="20"/>
              </w:rPr>
            </w:pPr>
          </w:p>
        </w:tc>
        <w:tc>
          <w:tcPr>
            <w:tcW w:w="3344" w:type="dxa"/>
          </w:tcPr>
          <w:p w14:paraId="40601C97" w14:textId="4F9B0420" w:rsidR="00D95444" w:rsidRPr="00200EF4" w:rsidRDefault="00D95444" w:rsidP="00D95444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Technology De</w:t>
            </w:r>
            <w:r w:rsidR="00C60F40">
              <w:rPr>
                <w:b/>
                <w:bCs/>
                <w:szCs w:val="20"/>
              </w:rPr>
              <w:t>v</w:t>
            </w:r>
            <w:r w:rsidRPr="00200EF4">
              <w:rPr>
                <w:rFonts w:hint="eastAsia"/>
                <w:b/>
                <w:bCs/>
                <w:szCs w:val="20"/>
              </w:rPr>
              <w:t>elopment &amp; Patent</w:t>
            </w:r>
          </w:p>
          <w:p w14:paraId="1579D8EE" w14:textId="10811BD6" w:rsidR="00D95444" w:rsidRPr="00200EF4" w:rsidRDefault="001F47F9" w:rsidP="00D95444">
            <w:pPr>
              <w:pStyle w:val="a7"/>
              <w:ind w:leftChars="0" w:left="0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(</w:t>
            </w:r>
            <w:r w:rsidR="00817F18">
              <w:rPr>
                <w:rFonts w:hint="eastAsia"/>
                <w:b/>
                <w:bCs/>
                <w:szCs w:val="20"/>
              </w:rPr>
              <w:t>科技</w:t>
            </w:r>
            <w:r w:rsidR="00817F18">
              <w:rPr>
                <w:rFonts w:ascii="新細明體" w:eastAsia="新細明體" w:hAnsi="新細明體" w:hint="eastAsia"/>
                <w:b/>
                <w:bCs/>
                <w:szCs w:val="20"/>
              </w:rPr>
              <w:t>、</w:t>
            </w:r>
            <w:r w:rsidR="00817F18">
              <w:rPr>
                <w:rFonts w:hint="eastAsia"/>
                <w:b/>
                <w:bCs/>
                <w:szCs w:val="20"/>
              </w:rPr>
              <w:t>分析與專利</w:t>
            </w:r>
            <w:r>
              <w:rPr>
                <w:rFonts w:hint="eastAsia"/>
                <w:b/>
                <w:bCs/>
                <w:szCs w:val="20"/>
              </w:rPr>
              <w:t>)</w:t>
            </w:r>
          </w:p>
        </w:tc>
        <w:tc>
          <w:tcPr>
            <w:tcW w:w="3906" w:type="dxa"/>
          </w:tcPr>
          <w:p w14:paraId="2159B48B" w14:textId="77777777" w:rsidR="00D95444" w:rsidRPr="00200EF4" w:rsidRDefault="00D95444" w:rsidP="00D95444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主持人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>
              <w:rPr>
                <w:rFonts w:hint="eastAsia"/>
                <w:b/>
                <w:bCs/>
                <w:szCs w:val="20"/>
              </w:rPr>
              <w:t>林孟楠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(</w:t>
            </w:r>
            <w:r w:rsidRPr="00200EF4">
              <w:rPr>
                <w:rFonts w:hint="eastAsia"/>
                <w:b/>
                <w:bCs/>
                <w:szCs w:val="20"/>
              </w:rPr>
              <w:t>中原大學</w:t>
            </w:r>
            <w:r>
              <w:rPr>
                <w:rFonts w:hint="eastAsia"/>
                <w:b/>
                <w:bCs/>
                <w:szCs w:val="20"/>
              </w:rPr>
              <w:t>財</w:t>
            </w:r>
            <w:r w:rsidRPr="00200EF4">
              <w:rPr>
                <w:rFonts w:hint="eastAsia"/>
                <w:b/>
                <w:bCs/>
                <w:szCs w:val="20"/>
              </w:rPr>
              <w:t>法系</w:t>
            </w:r>
            <w:r>
              <w:rPr>
                <w:rFonts w:hint="eastAsia"/>
                <w:b/>
                <w:bCs/>
                <w:szCs w:val="20"/>
              </w:rPr>
              <w:t>教授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096FF484" w14:textId="77777777" w:rsidR="00D95444" w:rsidRPr="00200EF4" w:rsidRDefault="00D95444" w:rsidP="009D5B7E">
            <w:pPr>
              <w:pStyle w:val="a7"/>
              <w:ind w:leftChars="0" w:left="801" w:hangingChars="400" w:hanging="801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報告人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Pr="00200EF4">
              <w:rPr>
                <w:rFonts w:hint="eastAsia"/>
                <w:b/>
                <w:bCs/>
                <w:szCs w:val="20"/>
              </w:rPr>
              <w:t>大友信秀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(</w:t>
            </w:r>
            <w:r w:rsidRPr="00200EF4">
              <w:rPr>
                <w:rFonts w:hint="eastAsia"/>
                <w:b/>
                <w:bCs/>
                <w:szCs w:val="20"/>
              </w:rPr>
              <w:t>日本金澤大學法學部</w:t>
            </w:r>
            <w:r w:rsidRPr="00200EF4">
              <w:rPr>
                <w:b/>
                <w:bCs/>
                <w:szCs w:val="20"/>
              </w:rPr>
              <w:t>教授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0AE3CEC2" w14:textId="2E2E01D2" w:rsidR="00D95444" w:rsidRPr="00200EF4" w:rsidRDefault="00D95444" w:rsidP="00365468">
            <w:pPr>
              <w:pStyle w:val="a7"/>
              <w:ind w:leftChars="0" w:left="801" w:hangingChars="400" w:hanging="801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與談人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：陳乃瑜</w:t>
            </w:r>
            <w:r w:rsidR="00A243FC">
              <w:rPr>
                <w:rFonts w:ascii="標楷體" w:hAnsi="標楷體" w:hint="eastAsia"/>
                <w:b/>
                <w:bCs/>
                <w:szCs w:val="20"/>
              </w:rPr>
              <w:t xml:space="preserve"> </w:t>
            </w:r>
            <w:r w:rsidRPr="00200EF4">
              <w:rPr>
                <w:rFonts w:hint="eastAsia"/>
                <w:b/>
                <w:bCs/>
                <w:szCs w:val="20"/>
              </w:rPr>
              <w:t>(</w:t>
            </w:r>
            <w:r w:rsidRPr="00200EF4">
              <w:rPr>
                <w:rFonts w:hint="eastAsia"/>
                <w:b/>
                <w:bCs/>
                <w:szCs w:val="20"/>
              </w:rPr>
              <w:t>中原大學財法系助理</w:t>
            </w:r>
            <w:r w:rsidRPr="00200EF4">
              <w:rPr>
                <w:b/>
                <w:bCs/>
                <w:szCs w:val="20"/>
              </w:rPr>
              <w:t>教授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</w:tc>
      </w:tr>
      <w:tr w:rsidR="0023608C" w:rsidRPr="00200EF4" w14:paraId="4F32680A" w14:textId="77777777" w:rsidTr="00A27D8A">
        <w:tc>
          <w:tcPr>
            <w:tcW w:w="8296" w:type="dxa"/>
            <w:gridSpan w:val="3"/>
          </w:tcPr>
          <w:p w14:paraId="1D93EE87" w14:textId="19080E88" w:rsidR="0023608C" w:rsidRPr="00200EF4" w:rsidRDefault="0023608C" w:rsidP="0023608C">
            <w:pPr>
              <w:pStyle w:val="a7"/>
              <w:ind w:leftChars="0" w:left="0"/>
              <w:jc w:val="center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中場休息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/ </w:t>
            </w:r>
            <w:r w:rsidRPr="00200EF4">
              <w:rPr>
                <w:rFonts w:hint="eastAsia"/>
                <w:b/>
                <w:bCs/>
                <w:szCs w:val="20"/>
              </w:rPr>
              <w:t>茶敍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 (14</w:t>
            </w:r>
            <w:r w:rsidR="00A17CC3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365468">
              <w:rPr>
                <w:rFonts w:hint="eastAsia"/>
                <w:b/>
                <w:bCs/>
                <w:szCs w:val="20"/>
              </w:rPr>
              <w:t>2</w:t>
            </w:r>
            <w:r w:rsidRPr="00200EF4">
              <w:rPr>
                <w:rFonts w:hint="eastAsia"/>
                <w:b/>
                <w:bCs/>
                <w:szCs w:val="20"/>
              </w:rPr>
              <w:t>0-1</w:t>
            </w:r>
            <w:r w:rsidR="00365468">
              <w:rPr>
                <w:rFonts w:hint="eastAsia"/>
                <w:b/>
                <w:bCs/>
                <w:szCs w:val="20"/>
              </w:rPr>
              <w:t>4</w:t>
            </w:r>
            <w:r w:rsidR="00A17CC3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365468">
              <w:rPr>
                <w:rFonts w:hint="eastAsia"/>
                <w:b/>
                <w:bCs/>
                <w:szCs w:val="20"/>
              </w:rPr>
              <w:t>4</w:t>
            </w:r>
            <w:r w:rsidRPr="00200EF4">
              <w:rPr>
                <w:rFonts w:hint="eastAsia"/>
                <w:b/>
                <w:bCs/>
                <w:szCs w:val="20"/>
              </w:rPr>
              <w:t>0)</w:t>
            </w:r>
          </w:p>
        </w:tc>
      </w:tr>
      <w:tr w:rsidR="00D95444" w:rsidRPr="00284A46" w14:paraId="4D57C334" w14:textId="77777777" w:rsidTr="00A27D8A">
        <w:tc>
          <w:tcPr>
            <w:tcW w:w="1046" w:type="dxa"/>
          </w:tcPr>
          <w:p w14:paraId="0F3F355C" w14:textId="21CB6E7A" w:rsidR="00D95444" w:rsidRPr="00200EF4" w:rsidRDefault="00D95444" w:rsidP="006E5627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第</w:t>
            </w:r>
            <w:r>
              <w:rPr>
                <w:rFonts w:hint="eastAsia"/>
                <w:b/>
                <w:bCs/>
                <w:szCs w:val="20"/>
              </w:rPr>
              <w:t>四</w:t>
            </w:r>
            <w:r w:rsidRPr="00200EF4">
              <w:rPr>
                <w:rFonts w:hint="eastAsia"/>
                <w:b/>
                <w:bCs/>
                <w:szCs w:val="20"/>
              </w:rPr>
              <w:t>場</w:t>
            </w:r>
            <w:r w:rsidRPr="00200EF4">
              <w:rPr>
                <w:rFonts w:hint="eastAsia"/>
                <w:b/>
                <w:bCs/>
                <w:szCs w:val="20"/>
              </w:rPr>
              <w:t>1</w:t>
            </w:r>
            <w:r>
              <w:rPr>
                <w:rFonts w:hint="eastAsia"/>
                <w:b/>
                <w:bCs/>
                <w:szCs w:val="20"/>
              </w:rPr>
              <w:t>4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365468">
              <w:rPr>
                <w:rFonts w:hint="eastAsia"/>
                <w:b/>
                <w:bCs/>
                <w:szCs w:val="20"/>
              </w:rPr>
              <w:t>4</w:t>
            </w:r>
            <w:r w:rsidRPr="00200EF4">
              <w:rPr>
                <w:rFonts w:hint="eastAsia"/>
                <w:b/>
                <w:bCs/>
                <w:szCs w:val="20"/>
              </w:rPr>
              <w:t>0-1</w:t>
            </w:r>
            <w:r>
              <w:rPr>
                <w:rFonts w:hint="eastAsia"/>
                <w:b/>
                <w:bCs/>
                <w:szCs w:val="20"/>
              </w:rPr>
              <w:t>5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>
              <w:rPr>
                <w:rFonts w:hint="eastAsia"/>
                <w:b/>
                <w:bCs/>
                <w:szCs w:val="20"/>
              </w:rPr>
              <w:t>3</w:t>
            </w:r>
            <w:r w:rsidRPr="00200EF4">
              <w:rPr>
                <w:rFonts w:hint="eastAsia"/>
                <w:b/>
                <w:bCs/>
                <w:szCs w:val="20"/>
              </w:rPr>
              <w:t>0</w:t>
            </w:r>
          </w:p>
          <w:p w14:paraId="06EEB5F6" w14:textId="2A2EF52B" w:rsidR="00D95444" w:rsidRPr="00200EF4" w:rsidRDefault="00D95444" w:rsidP="006E5627">
            <w:pPr>
              <w:pStyle w:val="a7"/>
              <w:ind w:leftChars="0" w:left="0"/>
              <w:rPr>
                <w:b/>
                <w:bCs/>
                <w:szCs w:val="20"/>
              </w:rPr>
            </w:pPr>
          </w:p>
        </w:tc>
        <w:tc>
          <w:tcPr>
            <w:tcW w:w="3344" w:type="dxa"/>
          </w:tcPr>
          <w:p w14:paraId="18C909B5" w14:textId="165141A0" w:rsidR="00365468" w:rsidRPr="00200EF4" w:rsidRDefault="00365468" w:rsidP="00365468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b/>
                <w:bCs/>
                <w:szCs w:val="20"/>
              </w:rPr>
              <w:lastRenderedPageBreak/>
              <w:t>Revisiting Ethical Oversight in Big Data Research</w:t>
            </w:r>
            <w:r w:rsidR="00A243FC">
              <w:rPr>
                <w:rFonts w:ascii="標楷體" w:hAnsi="標楷體" w:hint="eastAsia"/>
                <w:szCs w:val="20"/>
              </w:rPr>
              <w:t>：</w:t>
            </w:r>
            <w:r w:rsidRPr="00200EF4">
              <w:rPr>
                <w:b/>
                <w:bCs/>
                <w:szCs w:val="20"/>
              </w:rPr>
              <w:t xml:space="preserve">Taiwan’s NHI Database and the International </w:t>
            </w:r>
            <w:r w:rsidRPr="00200EF4">
              <w:rPr>
                <w:b/>
                <w:bCs/>
                <w:szCs w:val="20"/>
              </w:rPr>
              <w:lastRenderedPageBreak/>
              <w:t>Evolution of IRB Standards</w:t>
            </w:r>
          </w:p>
          <w:p w14:paraId="0CEC9C0E" w14:textId="3017D95D" w:rsidR="00D95444" w:rsidRPr="00200EF4" w:rsidRDefault="00365468" w:rsidP="00365468">
            <w:pPr>
              <w:pStyle w:val="a7"/>
              <w:ind w:leftChars="0" w:left="0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(</w:t>
            </w:r>
            <w:r w:rsidRPr="00200EF4">
              <w:rPr>
                <w:rFonts w:hint="eastAsia"/>
                <w:b/>
                <w:bCs/>
                <w:szCs w:val="20"/>
              </w:rPr>
              <w:t>大數據研究倫理監督的再省思：臺灣健保資料庫與國際</w:t>
            </w:r>
            <w:r w:rsidRPr="00200EF4">
              <w:rPr>
                <w:rFonts w:hint="eastAsia"/>
                <w:b/>
                <w:bCs/>
                <w:szCs w:val="20"/>
              </w:rPr>
              <w:t>IRB</w:t>
            </w:r>
            <w:r w:rsidRPr="00200EF4">
              <w:rPr>
                <w:rFonts w:hint="eastAsia"/>
                <w:b/>
                <w:bCs/>
                <w:szCs w:val="20"/>
              </w:rPr>
              <w:t>標準之演進</w:t>
            </w:r>
            <w:r>
              <w:rPr>
                <w:rFonts w:hint="eastAsia"/>
                <w:b/>
                <w:bCs/>
                <w:szCs w:val="20"/>
              </w:rPr>
              <w:t>)</w:t>
            </w:r>
          </w:p>
        </w:tc>
        <w:tc>
          <w:tcPr>
            <w:tcW w:w="3906" w:type="dxa"/>
          </w:tcPr>
          <w:p w14:paraId="1C897235" w14:textId="77777777" w:rsidR="00365468" w:rsidRPr="00200EF4" w:rsidRDefault="00365468" w:rsidP="00365468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lastRenderedPageBreak/>
              <w:t>主持人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：蔡鐘慶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(</w:t>
            </w:r>
            <w:r w:rsidRPr="00200EF4">
              <w:rPr>
                <w:rFonts w:hint="eastAsia"/>
                <w:b/>
                <w:bCs/>
                <w:szCs w:val="20"/>
              </w:rPr>
              <w:t>中原大學財法系</w:t>
            </w:r>
            <w:r>
              <w:rPr>
                <w:rFonts w:hint="eastAsia"/>
                <w:b/>
                <w:bCs/>
                <w:szCs w:val="20"/>
              </w:rPr>
              <w:t>副教授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5FEF22A9" w14:textId="7D2D5484" w:rsidR="00365468" w:rsidRPr="00200EF4" w:rsidRDefault="00365468" w:rsidP="00365468">
            <w:pPr>
              <w:pStyle w:val="a7"/>
              <w:ind w:leftChars="0" w:left="747" w:hangingChars="373" w:hanging="747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報告人</w:t>
            </w:r>
            <w:r w:rsidR="00A27D8A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Pr="00200EF4">
              <w:rPr>
                <w:rFonts w:hint="eastAsia"/>
                <w:b/>
                <w:bCs/>
                <w:szCs w:val="20"/>
              </w:rPr>
              <w:t>林宜柔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(</w:t>
            </w:r>
            <w:r w:rsidRPr="00200EF4">
              <w:rPr>
                <w:rFonts w:hint="eastAsia"/>
                <w:b/>
                <w:bCs/>
                <w:szCs w:val="20"/>
              </w:rPr>
              <w:t>中原大學財法系助理</w:t>
            </w:r>
            <w:r w:rsidRPr="00200EF4">
              <w:rPr>
                <w:b/>
                <w:bCs/>
                <w:szCs w:val="20"/>
              </w:rPr>
              <w:t>教授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74118B34" w14:textId="3608AB16" w:rsidR="00365468" w:rsidRPr="00200EF4" w:rsidRDefault="00365468" w:rsidP="00365468">
            <w:pPr>
              <w:pStyle w:val="a7"/>
              <w:ind w:leftChars="0" w:left="801" w:hangingChars="400" w:hanging="801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lastRenderedPageBreak/>
              <w:t>與談人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>
              <w:rPr>
                <w:rFonts w:hint="eastAsia"/>
                <w:b/>
                <w:bCs/>
                <w:szCs w:val="20"/>
              </w:rPr>
              <w:t>吳許黃捷</w:t>
            </w:r>
            <w:r w:rsidR="00A243FC">
              <w:rPr>
                <w:rFonts w:hint="eastAsia"/>
                <w:b/>
                <w:bCs/>
                <w:szCs w:val="20"/>
              </w:rPr>
              <w:t xml:space="preserve"> </w:t>
            </w:r>
            <w:r w:rsidRPr="00200EF4">
              <w:rPr>
                <w:rFonts w:hint="eastAsia"/>
                <w:b/>
                <w:bCs/>
                <w:szCs w:val="20"/>
              </w:rPr>
              <w:t>(</w:t>
            </w:r>
            <w:r w:rsidRPr="00200EF4">
              <w:rPr>
                <w:rFonts w:hint="eastAsia"/>
                <w:b/>
                <w:bCs/>
                <w:szCs w:val="20"/>
              </w:rPr>
              <w:t>中原大學財法系助理</w:t>
            </w:r>
            <w:r w:rsidRPr="00200EF4">
              <w:rPr>
                <w:b/>
                <w:bCs/>
                <w:szCs w:val="20"/>
              </w:rPr>
              <w:t>教授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19D2F6EE" w14:textId="114F61CF" w:rsidR="00D95444" w:rsidRPr="00284A46" w:rsidRDefault="00D95444" w:rsidP="006E5627">
            <w:pPr>
              <w:pStyle w:val="a7"/>
              <w:ind w:leftChars="0" w:left="747" w:hangingChars="373" w:hanging="747"/>
              <w:rPr>
                <w:b/>
                <w:bCs/>
                <w:szCs w:val="20"/>
              </w:rPr>
            </w:pPr>
          </w:p>
        </w:tc>
      </w:tr>
      <w:tr w:rsidR="00D95444" w:rsidRPr="00200EF4" w14:paraId="4E7004F9" w14:textId="77777777" w:rsidTr="00A27D8A">
        <w:tc>
          <w:tcPr>
            <w:tcW w:w="1046" w:type="dxa"/>
          </w:tcPr>
          <w:p w14:paraId="5BCE2DE9" w14:textId="0C9736FC" w:rsidR="00D95444" w:rsidRPr="00A243FC" w:rsidRDefault="00FC41A0" w:rsidP="00D95444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A243FC">
              <w:rPr>
                <w:rFonts w:hint="eastAsia"/>
                <w:b/>
                <w:bCs/>
                <w:szCs w:val="20"/>
              </w:rPr>
              <w:lastRenderedPageBreak/>
              <w:t>第五場</w:t>
            </w:r>
            <w:r w:rsidR="00D95444" w:rsidRPr="00A243FC">
              <w:rPr>
                <w:rFonts w:hint="eastAsia"/>
                <w:b/>
                <w:bCs/>
                <w:szCs w:val="20"/>
              </w:rPr>
              <w:t>15</w:t>
            </w:r>
            <w:r w:rsidR="00A243FC" w:rsidRPr="00A243FC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Pr="00A243FC">
              <w:rPr>
                <w:rFonts w:hint="eastAsia"/>
                <w:b/>
                <w:bCs/>
                <w:szCs w:val="20"/>
              </w:rPr>
              <w:t>3</w:t>
            </w:r>
            <w:r w:rsidR="00D95444" w:rsidRPr="00A243FC">
              <w:rPr>
                <w:rFonts w:hint="eastAsia"/>
                <w:b/>
                <w:bCs/>
                <w:szCs w:val="20"/>
              </w:rPr>
              <w:t>0-16</w:t>
            </w:r>
            <w:r w:rsidR="00A243FC" w:rsidRPr="00A243FC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365468" w:rsidRPr="00A243FC">
              <w:rPr>
                <w:rFonts w:hint="eastAsia"/>
                <w:b/>
                <w:bCs/>
                <w:szCs w:val="20"/>
              </w:rPr>
              <w:t>2</w:t>
            </w:r>
            <w:r w:rsidR="00D95444" w:rsidRPr="00A243FC">
              <w:rPr>
                <w:rFonts w:hint="eastAsia"/>
                <w:b/>
                <w:bCs/>
                <w:szCs w:val="20"/>
              </w:rPr>
              <w:t>0</w:t>
            </w:r>
          </w:p>
          <w:p w14:paraId="0FC41B2A" w14:textId="3569F9CB" w:rsidR="00D95444" w:rsidRPr="00200EF4" w:rsidRDefault="00D95444" w:rsidP="00D95444">
            <w:pPr>
              <w:pStyle w:val="a7"/>
              <w:ind w:leftChars="0" w:left="0"/>
              <w:rPr>
                <w:b/>
                <w:bCs/>
                <w:szCs w:val="20"/>
              </w:rPr>
            </w:pPr>
          </w:p>
        </w:tc>
        <w:tc>
          <w:tcPr>
            <w:tcW w:w="3344" w:type="dxa"/>
          </w:tcPr>
          <w:p w14:paraId="0887D9C2" w14:textId="6244C3CA" w:rsidR="00365468" w:rsidRPr="00200EF4" w:rsidRDefault="00365468" w:rsidP="00365468">
            <w:pPr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Balancing Public Health Research and Privacy</w:t>
            </w:r>
            <w:r w:rsidR="00A243FC">
              <w:rPr>
                <w:rFonts w:ascii="標楷體" w:hAnsi="標楷體" w:hint="eastAsia"/>
                <w:szCs w:val="20"/>
              </w:rPr>
              <w:t>：</w:t>
            </w:r>
            <w:r w:rsidRPr="00200EF4">
              <w:rPr>
                <w:rFonts w:hint="eastAsia"/>
                <w:b/>
                <w:bCs/>
                <w:szCs w:val="20"/>
              </w:rPr>
              <w:t>Insights from Taiwan's National Health Insurance Database</w:t>
            </w:r>
          </w:p>
          <w:p w14:paraId="11916CA0" w14:textId="5EB9A4C4" w:rsidR="00365468" w:rsidRPr="00200EF4" w:rsidRDefault="00365468" w:rsidP="00365468">
            <w:pPr>
              <w:pStyle w:val="a7"/>
              <w:ind w:leftChars="0" w:left="0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(</w:t>
            </w:r>
            <w:r w:rsidRPr="00200EF4">
              <w:rPr>
                <w:rFonts w:hint="eastAsia"/>
                <w:b/>
                <w:bCs/>
                <w:szCs w:val="20"/>
              </w:rPr>
              <w:t>平衡公共衛生研究與個人隱私：臺灣全民健康保險資料庫的啟示</w:t>
            </w:r>
            <w:r>
              <w:rPr>
                <w:rFonts w:hint="eastAsia"/>
                <w:b/>
                <w:bCs/>
                <w:szCs w:val="20"/>
              </w:rPr>
              <w:t>)</w:t>
            </w:r>
          </w:p>
        </w:tc>
        <w:tc>
          <w:tcPr>
            <w:tcW w:w="3906" w:type="dxa"/>
          </w:tcPr>
          <w:p w14:paraId="2D680AE2" w14:textId="05982926" w:rsidR="00365468" w:rsidRPr="00200EF4" w:rsidRDefault="00365468" w:rsidP="00D60A57">
            <w:pPr>
              <w:pStyle w:val="a7"/>
              <w:ind w:leftChars="0" w:left="801" w:hangingChars="400" w:hanging="801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主持人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>
              <w:rPr>
                <w:rFonts w:hint="eastAsia"/>
                <w:b/>
                <w:bCs/>
                <w:szCs w:val="20"/>
              </w:rPr>
              <w:t>許春鎮</w:t>
            </w:r>
            <w:r w:rsidR="00A243FC">
              <w:rPr>
                <w:rFonts w:hint="eastAsia"/>
                <w:b/>
                <w:bCs/>
                <w:szCs w:val="20"/>
              </w:rPr>
              <w:t xml:space="preserve"> </w:t>
            </w:r>
            <w:r w:rsidRPr="00200EF4">
              <w:rPr>
                <w:rFonts w:hint="eastAsia"/>
                <w:b/>
                <w:bCs/>
                <w:szCs w:val="20"/>
              </w:rPr>
              <w:t>(</w:t>
            </w:r>
            <w:r>
              <w:rPr>
                <w:rFonts w:hint="eastAsia"/>
                <w:b/>
                <w:bCs/>
                <w:szCs w:val="20"/>
              </w:rPr>
              <w:t>海洋大學海洋法律研究所教授</w:t>
            </w:r>
            <w:r>
              <w:rPr>
                <w:rFonts w:ascii="新細明體" w:eastAsia="新細明體" w:hAnsi="新細明體" w:hint="eastAsia"/>
                <w:b/>
                <w:bCs/>
                <w:szCs w:val="20"/>
              </w:rPr>
              <w:t>、</w:t>
            </w:r>
            <w:r>
              <w:rPr>
                <w:rFonts w:hint="eastAsia"/>
                <w:b/>
                <w:bCs/>
                <w:szCs w:val="20"/>
              </w:rPr>
              <w:t>前研究所</w:t>
            </w:r>
            <w:r w:rsidR="007F7D49">
              <w:rPr>
                <w:rFonts w:hint="eastAsia"/>
                <w:b/>
                <w:bCs/>
                <w:szCs w:val="20"/>
              </w:rPr>
              <w:t>所長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0B763AEC" w14:textId="77777777" w:rsidR="00365468" w:rsidRPr="00200EF4" w:rsidRDefault="00365468" w:rsidP="00365468">
            <w:pPr>
              <w:pStyle w:val="a7"/>
              <w:ind w:leftChars="0" w:left="801" w:hangingChars="400" w:hanging="801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報告人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Pr="00200EF4">
              <w:rPr>
                <w:rFonts w:hint="eastAsia"/>
                <w:b/>
                <w:bCs/>
                <w:szCs w:val="20"/>
              </w:rPr>
              <w:t>吳正友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(</w:t>
            </w:r>
            <w:r w:rsidRPr="00200EF4">
              <w:rPr>
                <w:rFonts w:hint="eastAsia"/>
                <w:b/>
                <w:bCs/>
                <w:szCs w:val="20"/>
              </w:rPr>
              <w:t>台北市立萬芳醫院放射腫瘤科主治醫師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1A050A7C" w14:textId="07EFD560" w:rsidR="00D95444" w:rsidRPr="00284A46" w:rsidRDefault="00365468" w:rsidP="00D60A57">
            <w:pPr>
              <w:pStyle w:val="a7"/>
              <w:ind w:leftChars="0" w:left="801" w:hangingChars="400" w:hanging="801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與談人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D60A57">
              <w:rPr>
                <w:rFonts w:ascii="標楷體" w:hAnsi="標楷體" w:hint="eastAsia"/>
                <w:b/>
                <w:bCs/>
                <w:szCs w:val="20"/>
              </w:rPr>
              <w:t>周祖佑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(</w:t>
            </w:r>
            <w:r w:rsidR="00D60A57">
              <w:rPr>
                <w:rFonts w:hint="eastAsia"/>
                <w:b/>
                <w:bCs/>
                <w:szCs w:val="20"/>
              </w:rPr>
              <w:t>兒童</w:t>
            </w:r>
            <w:r w:rsidR="00D60A57">
              <w:rPr>
                <w:rFonts w:ascii="新細明體" w:eastAsia="新細明體" w:hAnsi="新細明體" w:hint="eastAsia"/>
                <w:b/>
                <w:bCs/>
                <w:szCs w:val="20"/>
              </w:rPr>
              <w:t>、</w:t>
            </w:r>
            <w:r w:rsidR="00D60A57">
              <w:rPr>
                <w:rFonts w:hint="eastAsia"/>
                <w:b/>
                <w:bCs/>
                <w:szCs w:val="20"/>
              </w:rPr>
              <w:t>免疫</w:t>
            </w:r>
            <w:r w:rsidR="00D60A57">
              <w:rPr>
                <w:rFonts w:ascii="新細明體" w:eastAsia="新細明體" w:hAnsi="新細明體" w:hint="eastAsia"/>
                <w:b/>
                <w:bCs/>
                <w:szCs w:val="20"/>
              </w:rPr>
              <w:t>、</w:t>
            </w:r>
            <w:r w:rsidR="00D539C7">
              <w:rPr>
                <w:rFonts w:hint="eastAsia"/>
                <w:b/>
                <w:bCs/>
                <w:szCs w:val="20"/>
              </w:rPr>
              <w:t>胸腔暨重症等專科</w:t>
            </w:r>
            <w:r w:rsidR="00D60A57">
              <w:rPr>
                <w:rFonts w:hint="eastAsia"/>
                <w:b/>
                <w:bCs/>
                <w:szCs w:val="20"/>
              </w:rPr>
              <w:t>醫師</w:t>
            </w:r>
            <w:r w:rsidR="00D60A57">
              <w:rPr>
                <w:rFonts w:ascii="新細明體" w:eastAsia="新細明體" w:hAnsi="新細明體" w:hint="eastAsia"/>
                <w:b/>
                <w:bCs/>
                <w:szCs w:val="20"/>
              </w:rPr>
              <w:t>、</w:t>
            </w:r>
            <w:r w:rsidR="00D60A57">
              <w:rPr>
                <w:rFonts w:hint="eastAsia"/>
                <w:b/>
                <w:bCs/>
                <w:szCs w:val="20"/>
              </w:rPr>
              <w:t>國防醫學大學兼任</w:t>
            </w:r>
            <w:r w:rsidR="00D539C7">
              <w:rPr>
                <w:rFonts w:hint="eastAsia"/>
                <w:b/>
                <w:bCs/>
                <w:szCs w:val="20"/>
              </w:rPr>
              <w:t>助</w:t>
            </w:r>
            <w:r w:rsidRPr="00200EF4">
              <w:rPr>
                <w:rFonts w:hint="eastAsia"/>
                <w:b/>
                <w:bCs/>
                <w:szCs w:val="20"/>
              </w:rPr>
              <w:t>理</w:t>
            </w:r>
            <w:r w:rsidRPr="00200EF4">
              <w:rPr>
                <w:b/>
                <w:bCs/>
                <w:szCs w:val="20"/>
              </w:rPr>
              <w:t>教授</w:t>
            </w:r>
            <w:r w:rsidR="00D60A57">
              <w:rPr>
                <w:rFonts w:ascii="新細明體" w:eastAsia="新細明體" w:hAnsi="新細明體" w:hint="eastAsia"/>
                <w:b/>
                <w:bCs/>
                <w:szCs w:val="20"/>
              </w:rPr>
              <w:t>、</w:t>
            </w:r>
            <w:r w:rsidR="00D60A57">
              <w:rPr>
                <w:rFonts w:hint="eastAsia"/>
                <w:b/>
                <w:bCs/>
                <w:szCs w:val="20"/>
              </w:rPr>
              <w:t>高雄師範大學教育博士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</w:tc>
      </w:tr>
      <w:tr w:rsidR="00EC1C2F" w:rsidRPr="00200EF4" w14:paraId="0741C610" w14:textId="77777777" w:rsidTr="00A27D8A">
        <w:tc>
          <w:tcPr>
            <w:tcW w:w="1046" w:type="dxa"/>
          </w:tcPr>
          <w:p w14:paraId="6E4217CB" w14:textId="54B1B843" w:rsidR="00EC1C2F" w:rsidRPr="00200EF4" w:rsidRDefault="00FC41A0" w:rsidP="00EC1C2F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第六場</w:t>
            </w:r>
            <w:r w:rsidR="00EC1C2F" w:rsidRPr="00200EF4">
              <w:rPr>
                <w:rFonts w:hint="eastAsia"/>
                <w:b/>
                <w:bCs/>
                <w:szCs w:val="20"/>
              </w:rPr>
              <w:t>16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365468">
              <w:rPr>
                <w:rFonts w:hint="eastAsia"/>
                <w:b/>
                <w:bCs/>
                <w:szCs w:val="20"/>
              </w:rPr>
              <w:t>2</w:t>
            </w:r>
            <w:r w:rsidR="00EC1C2F" w:rsidRPr="00200EF4">
              <w:rPr>
                <w:rFonts w:hint="eastAsia"/>
                <w:b/>
                <w:bCs/>
                <w:szCs w:val="20"/>
              </w:rPr>
              <w:t>0-17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365468">
              <w:rPr>
                <w:rFonts w:hint="eastAsia"/>
                <w:b/>
                <w:bCs/>
                <w:szCs w:val="20"/>
              </w:rPr>
              <w:t>0</w:t>
            </w:r>
            <w:r w:rsidR="00EC1C2F" w:rsidRPr="00200EF4">
              <w:rPr>
                <w:rFonts w:hint="eastAsia"/>
                <w:b/>
                <w:bCs/>
                <w:szCs w:val="20"/>
              </w:rPr>
              <w:t>0</w:t>
            </w:r>
          </w:p>
          <w:p w14:paraId="7897A959" w14:textId="763605DB" w:rsidR="00EC1C2F" w:rsidRPr="00200EF4" w:rsidRDefault="00EC1C2F" w:rsidP="00D3252F">
            <w:pPr>
              <w:pStyle w:val="a7"/>
              <w:ind w:leftChars="0" w:left="0"/>
              <w:rPr>
                <w:b/>
                <w:bCs/>
                <w:szCs w:val="20"/>
              </w:rPr>
            </w:pPr>
          </w:p>
        </w:tc>
        <w:tc>
          <w:tcPr>
            <w:tcW w:w="3344" w:type="dxa"/>
          </w:tcPr>
          <w:p w14:paraId="6D48BD08" w14:textId="77777777" w:rsidR="00EC1C2F" w:rsidRPr="00200EF4" w:rsidRDefault="00EC1C2F" w:rsidP="00EC1C2F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綜合座談</w:t>
            </w:r>
          </w:p>
        </w:tc>
        <w:tc>
          <w:tcPr>
            <w:tcW w:w="3906" w:type="dxa"/>
          </w:tcPr>
          <w:p w14:paraId="1A88C5EF" w14:textId="0D854176" w:rsidR="006352DD" w:rsidRPr="00200EF4" w:rsidRDefault="006352DD" w:rsidP="006352DD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主持人</w:t>
            </w:r>
            <w:r w:rsidR="00284A46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Pr="00200EF4">
              <w:rPr>
                <w:rFonts w:hint="eastAsia"/>
                <w:b/>
                <w:bCs/>
                <w:szCs w:val="20"/>
              </w:rPr>
              <w:t>姚志明</w:t>
            </w:r>
            <w:r w:rsidR="00A17CC3">
              <w:rPr>
                <w:rFonts w:hint="eastAsia"/>
                <w:b/>
                <w:bCs/>
                <w:szCs w:val="20"/>
              </w:rPr>
              <w:t xml:space="preserve"> </w:t>
            </w:r>
            <w:r w:rsidRPr="00200EF4">
              <w:rPr>
                <w:rFonts w:hint="eastAsia"/>
                <w:b/>
                <w:bCs/>
                <w:szCs w:val="20"/>
              </w:rPr>
              <w:t>(</w:t>
            </w:r>
            <w:r w:rsidRPr="00200EF4">
              <w:rPr>
                <w:rFonts w:hint="eastAsia"/>
                <w:b/>
                <w:bCs/>
                <w:szCs w:val="20"/>
              </w:rPr>
              <w:t>中原大學法學院院長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0C1E1634" w14:textId="3D1E9D1A" w:rsidR="006352DD" w:rsidRPr="00200EF4" w:rsidRDefault="006352DD" w:rsidP="00D539C7">
            <w:pPr>
              <w:pStyle w:val="a7"/>
              <w:ind w:leftChars="0" w:left="801" w:hangingChars="400" w:hanging="801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與談人</w:t>
            </w:r>
            <w:r w:rsidR="00284A46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Pr="00200EF4">
              <w:rPr>
                <w:rFonts w:hint="eastAsia"/>
                <w:b/>
                <w:bCs/>
                <w:szCs w:val="20"/>
              </w:rPr>
              <w:t>大友信秀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(</w:t>
            </w:r>
            <w:r w:rsidRPr="00200EF4">
              <w:rPr>
                <w:rFonts w:hint="eastAsia"/>
                <w:b/>
                <w:bCs/>
                <w:szCs w:val="20"/>
              </w:rPr>
              <w:t>日本金澤大學法學部</w:t>
            </w:r>
            <w:r w:rsidRPr="00200EF4">
              <w:rPr>
                <w:b/>
                <w:bCs/>
                <w:szCs w:val="20"/>
              </w:rPr>
              <w:t>教授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79467B17" w14:textId="29267294" w:rsidR="006352DD" w:rsidRPr="00200EF4" w:rsidRDefault="006352DD" w:rsidP="00D539C7">
            <w:pPr>
              <w:pStyle w:val="a7"/>
              <w:ind w:leftChars="0" w:left="801" w:hangingChars="400" w:hanging="801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與談人</w:t>
            </w:r>
            <w:r w:rsidR="00284A46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Pr="00200EF4">
              <w:rPr>
                <w:b/>
                <w:bCs/>
                <w:szCs w:val="20"/>
              </w:rPr>
              <w:t>Bernd Kannowski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(</w:t>
            </w:r>
            <w:r w:rsidRPr="00200EF4">
              <w:rPr>
                <w:rFonts w:hint="eastAsia"/>
                <w:b/>
                <w:bCs/>
                <w:szCs w:val="20"/>
              </w:rPr>
              <w:t>德國拜律特</w:t>
            </w:r>
            <w:r w:rsidRPr="00200EF4">
              <w:rPr>
                <w:b/>
                <w:bCs/>
                <w:szCs w:val="20"/>
              </w:rPr>
              <w:t>大學</w:t>
            </w:r>
            <w:r w:rsidRPr="00200EF4">
              <w:rPr>
                <w:rFonts w:hint="eastAsia"/>
                <w:b/>
                <w:bCs/>
                <w:szCs w:val="20"/>
              </w:rPr>
              <w:t>法律經濟學院</w:t>
            </w:r>
            <w:r w:rsidRPr="00200EF4">
              <w:rPr>
                <w:b/>
                <w:bCs/>
                <w:szCs w:val="20"/>
              </w:rPr>
              <w:t>教授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1FED1605" w14:textId="4113A179" w:rsidR="00EC1C2F" w:rsidRPr="00200EF4" w:rsidRDefault="006352DD" w:rsidP="00D539C7">
            <w:pPr>
              <w:pStyle w:val="a7"/>
              <w:ind w:leftChars="0" w:left="801" w:hangingChars="400" w:hanging="801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與談人</w:t>
            </w:r>
            <w:r w:rsidR="00284A46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574C77" w:rsidRPr="00200EF4">
              <w:rPr>
                <w:rFonts w:hint="eastAsia"/>
                <w:b/>
                <w:bCs/>
                <w:szCs w:val="20"/>
              </w:rPr>
              <w:t>林宜柔</w:t>
            </w:r>
            <w:r w:rsidR="00574C77" w:rsidRPr="00200EF4">
              <w:rPr>
                <w:rFonts w:hint="eastAsia"/>
                <w:b/>
                <w:bCs/>
                <w:szCs w:val="20"/>
              </w:rPr>
              <w:t xml:space="preserve"> (</w:t>
            </w:r>
            <w:r w:rsidR="00574C77" w:rsidRPr="00200EF4">
              <w:rPr>
                <w:rFonts w:hint="eastAsia"/>
                <w:b/>
                <w:bCs/>
                <w:szCs w:val="20"/>
              </w:rPr>
              <w:t>中原大學財法系助理</w:t>
            </w:r>
            <w:r w:rsidR="00574C77" w:rsidRPr="00200EF4">
              <w:rPr>
                <w:b/>
                <w:bCs/>
                <w:szCs w:val="20"/>
              </w:rPr>
              <w:t>教授</w:t>
            </w:r>
            <w:r w:rsidR="00574C77"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44438479" w14:textId="396F50CD" w:rsidR="00574C77" w:rsidRDefault="00574C77" w:rsidP="00D539C7">
            <w:pPr>
              <w:pStyle w:val="a7"/>
              <w:ind w:leftChars="0" w:left="801" w:hangingChars="400" w:hanging="801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與談人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：陳乃瑜</w:t>
            </w:r>
            <w:r w:rsidR="00A243FC">
              <w:rPr>
                <w:rFonts w:ascii="標楷體" w:hAnsi="標楷體" w:hint="eastAsia"/>
                <w:b/>
                <w:bCs/>
                <w:szCs w:val="20"/>
              </w:rPr>
              <w:t xml:space="preserve"> </w:t>
            </w:r>
            <w:r w:rsidRPr="00200EF4">
              <w:rPr>
                <w:rFonts w:hint="eastAsia"/>
                <w:b/>
                <w:bCs/>
                <w:szCs w:val="20"/>
              </w:rPr>
              <w:t>(</w:t>
            </w:r>
            <w:r w:rsidRPr="00200EF4">
              <w:rPr>
                <w:rFonts w:hint="eastAsia"/>
                <w:b/>
                <w:bCs/>
                <w:szCs w:val="20"/>
              </w:rPr>
              <w:t>中原大學財法系助理</w:t>
            </w:r>
            <w:r w:rsidRPr="00200EF4">
              <w:rPr>
                <w:b/>
                <w:bCs/>
                <w:szCs w:val="20"/>
              </w:rPr>
              <w:t>教授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514CBD97" w14:textId="7E7B9293" w:rsidR="006352DD" w:rsidRDefault="006352DD" w:rsidP="00D539C7">
            <w:pPr>
              <w:pStyle w:val="a7"/>
              <w:ind w:leftChars="0" w:left="801" w:hangingChars="400" w:hanging="801"/>
              <w:rPr>
                <w:rFonts w:ascii="標楷體" w:hAnsi="標楷體"/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與談人</w:t>
            </w:r>
            <w:r w:rsidR="00284A46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574C77">
              <w:rPr>
                <w:rFonts w:hint="eastAsia"/>
                <w:b/>
                <w:bCs/>
                <w:szCs w:val="20"/>
              </w:rPr>
              <w:t>黃絜</w:t>
            </w:r>
            <w:r w:rsidR="00A243FC">
              <w:rPr>
                <w:rFonts w:hint="eastAsia"/>
                <w:b/>
                <w:bCs/>
                <w:szCs w:val="20"/>
              </w:rPr>
              <w:t xml:space="preserve"> </w:t>
            </w:r>
            <w:r w:rsidR="00574C77" w:rsidRPr="00200EF4">
              <w:rPr>
                <w:rFonts w:hint="eastAsia"/>
                <w:b/>
                <w:bCs/>
                <w:szCs w:val="20"/>
              </w:rPr>
              <w:t>(</w:t>
            </w:r>
            <w:r w:rsidR="00574C77" w:rsidRPr="00200EF4">
              <w:rPr>
                <w:rFonts w:hint="eastAsia"/>
                <w:b/>
                <w:bCs/>
                <w:szCs w:val="20"/>
              </w:rPr>
              <w:t>中原大學財法系</w:t>
            </w:r>
            <w:r w:rsidR="00574C77">
              <w:rPr>
                <w:rFonts w:hint="eastAsia"/>
                <w:b/>
                <w:bCs/>
                <w:szCs w:val="20"/>
              </w:rPr>
              <w:t>助理</w:t>
            </w:r>
            <w:r w:rsidR="00574C77" w:rsidRPr="00200EF4">
              <w:rPr>
                <w:rFonts w:hint="eastAsia"/>
                <w:b/>
                <w:bCs/>
                <w:szCs w:val="20"/>
              </w:rPr>
              <w:t>教授</w:t>
            </w:r>
            <w:r w:rsidR="00574C77" w:rsidRPr="00200EF4">
              <w:rPr>
                <w:rFonts w:hint="eastAsia"/>
                <w:b/>
                <w:bCs/>
                <w:szCs w:val="20"/>
              </w:rPr>
              <w:t>)</w:t>
            </w:r>
          </w:p>
          <w:p w14:paraId="7722A5DB" w14:textId="65B303E4" w:rsidR="00574C77" w:rsidRPr="00200EF4" w:rsidRDefault="00574C77" w:rsidP="00574C77">
            <w:pPr>
              <w:pStyle w:val="a7"/>
              <w:ind w:leftChars="0" w:left="0"/>
              <w:rPr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與談人</w:t>
            </w:r>
            <w:r>
              <w:rPr>
                <w:rFonts w:ascii="標楷體" w:hAnsi="標楷體" w:hint="eastAsia"/>
                <w:b/>
                <w:bCs/>
                <w:szCs w:val="20"/>
              </w:rPr>
              <w:t>：凌赫</w:t>
            </w:r>
            <w:r w:rsidR="00A243FC">
              <w:rPr>
                <w:rFonts w:ascii="標楷體" w:hAnsi="標楷體" w:hint="eastAsia"/>
                <w:b/>
                <w:bCs/>
                <w:szCs w:val="20"/>
              </w:rPr>
              <w:t xml:space="preserve"> </w:t>
            </w:r>
            <w:r w:rsidRPr="00200EF4">
              <w:rPr>
                <w:rFonts w:hint="eastAsia"/>
                <w:b/>
                <w:bCs/>
                <w:szCs w:val="20"/>
              </w:rPr>
              <w:t>(</w:t>
            </w:r>
            <w:r w:rsidRPr="00200EF4">
              <w:rPr>
                <w:rFonts w:hint="eastAsia"/>
                <w:b/>
                <w:bCs/>
                <w:szCs w:val="20"/>
              </w:rPr>
              <w:t>中原大學財法系助理</w:t>
            </w:r>
            <w:r w:rsidRPr="00200EF4">
              <w:rPr>
                <w:b/>
                <w:bCs/>
                <w:szCs w:val="20"/>
              </w:rPr>
              <w:t>教授</w:t>
            </w:r>
            <w:r w:rsidRPr="00200EF4">
              <w:rPr>
                <w:rFonts w:hint="eastAsia"/>
                <w:b/>
                <w:bCs/>
                <w:szCs w:val="20"/>
              </w:rPr>
              <w:t>)</w:t>
            </w:r>
          </w:p>
        </w:tc>
      </w:tr>
      <w:tr w:rsidR="006352DD" w:rsidRPr="00200EF4" w14:paraId="2B3224D7" w14:textId="77777777" w:rsidTr="00A27D8A">
        <w:tc>
          <w:tcPr>
            <w:tcW w:w="1046" w:type="dxa"/>
          </w:tcPr>
          <w:p w14:paraId="0157FEE7" w14:textId="4B33F328" w:rsidR="006352DD" w:rsidRPr="00200EF4" w:rsidRDefault="006352DD" w:rsidP="006352DD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17</w:t>
            </w:r>
            <w:r w:rsidR="00D539C7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D539C7">
              <w:rPr>
                <w:rFonts w:hint="eastAsia"/>
                <w:b/>
                <w:bCs/>
                <w:szCs w:val="20"/>
              </w:rPr>
              <w:t>0</w:t>
            </w:r>
            <w:r w:rsidRPr="00200EF4">
              <w:rPr>
                <w:rFonts w:hint="eastAsia"/>
                <w:b/>
                <w:bCs/>
                <w:szCs w:val="20"/>
              </w:rPr>
              <w:t>0-</w:t>
            </w:r>
          </w:p>
        </w:tc>
        <w:tc>
          <w:tcPr>
            <w:tcW w:w="3344" w:type="dxa"/>
          </w:tcPr>
          <w:p w14:paraId="27DA820A" w14:textId="77777777" w:rsidR="006352DD" w:rsidRPr="00200EF4" w:rsidRDefault="006352DD" w:rsidP="006352DD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閉幕式</w:t>
            </w:r>
            <w:r w:rsidRPr="00200EF4">
              <w:rPr>
                <w:rFonts w:hint="eastAsia"/>
                <w:b/>
                <w:bCs/>
                <w:szCs w:val="20"/>
              </w:rPr>
              <w:t xml:space="preserve"> </w:t>
            </w:r>
          </w:p>
        </w:tc>
        <w:tc>
          <w:tcPr>
            <w:tcW w:w="3906" w:type="dxa"/>
          </w:tcPr>
          <w:p w14:paraId="04BB943A" w14:textId="2D0B2A30" w:rsidR="006352DD" w:rsidRPr="00574C77" w:rsidRDefault="006352DD" w:rsidP="006352DD">
            <w:pPr>
              <w:pStyle w:val="a7"/>
              <w:ind w:leftChars="0" w:left="0"/>
              <w:rPr>
                <w:b/>
                <w:bCs/>
                <w:szCs w:val="20"/>
              </w:rPr>
            </w:pPr>
            <w:r w:rsidRPr="00200EF4">
              <w:rPr>
                <w:rFonts w:hint="eastAsia"/>
                <w:b/>
                <w:bCs/>
                <w:szCs w:val="20"/>
              </w:rPr>
              <w:t>致詞人</w:t>
            </w:r>
            <w:r w:rsidR="00284A46">
              <w:rPr>
                <w:rFonts w:ascii="標楷體" w:hAnsi="標楷體" w:hint="eastAsia"/>
                <w:b/>
                <w:bCs/>
                <w:szCs w:val="20"/>
              </w:rPr>
              <w:t>：</w:t>
            </w:r>
            <w:r w:rsidR="00574C77" w:rsidRPr="00200EF4">
              <w:rPr>
                <w:rFonts w:hint="eastAsia"/>
                <w:b/>
                <w:bCs/>
                <w:szCs w:val="20"/>
              </w:rPr>
              <w:t>姚志明</w:t>
            </w:r>
            <w:r w:rsidR="00574C77" w:rsidRPr="00200EF4">
              <w:rPr>
                <w:rFonts w:hint="eastAsia"/>
                <w:b/>
                <w:bCs/>
                <w:szCs w:val="20"/>
              </w:rPr>
              <w:t xml:space="preserve"> (</w:t>
            </w:r>
            <w:r w:rsidR="00574C77" w:rsidRPr="00200EF4">
              <w:rPr>
                <w:rFonts w:hint="eastAsia"/>
                <w:b/>
                <w:bCs/>
                <w:szCs w:val="20"/>
              </w:rPr>
              <w:t>中原大學法學院院長</w:t>
            </w:r>
            <w:r w:rsidR="00574C77" w:rsidRPr="00200EF4">
              <w:rPr>
                <w:rFonts w:hint="eastAsia"/>
                <w:b/>
                <w:bCs/>
                <w:szCs w:val="20"/>
              </w:rPr>
              <w:t>)</w:t>
            </w:r>
          </w:p>
        </w:tc>
      </w:tr>
    </w:tbl>
    <w:p w14:paraId="3DBC0AEF" w14:textId="77777777" w:rsidR="00E8566C" w:rsidRDefault="00E8566C" w:rsidP="00950CAF">
      <w:pPr>
        <w:pStyle w:val="a7"/>
        <w:ind w:leftChars="0"/>
        <w:rPr>
          <w:b/>
          <w:bCs/>
          <w:szCs w:val="20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574C77" w14:paraId="017BCED8" w14:textId="77777777" w:rsidTr="00574C77"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</w:tcPr>
          <w:p w14:paraId="108790ED" w14:textId="11328D29" w:rsidR="00574C77" w:rsidRDefault="00574C77" w:rsidP="00574C77">
            <w:r>
              <w:rPr>
                <w:rFonts w:hint="eastAsia"/>
              </w:rPr>
              <w:t>備註</w:t>
            </w:r>
            <w:r>
              <w:rPr>
                <w:rFonts w:ascii="標楷體" w:hAnsi="標楷體" w:hint="eastAsia"/>
              </w:rPr>
              <w:t>：</w:t>
            </w:r>
            <w:r>
              <w:rPr>
                <w:rFonts w:hint="eastAsia"/>
              </w:rPr>
              <w:t>一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574C77">
              <w:rPr>
                <w:rFonts w:hint="eastAsia"/>
              </w:rPr>
              <w:t>每場次</w:t>
            </w:r>
            <w:r w:rsidR="00365468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分鐘</w:t>
            </w:r>
            <w:r>
              <w:rPr>
                <w:rFonts w:ascii="標楷體" w:hAnsi="標楷體" w:hint="eastAsia"/>
              </w:rPr>
              <w:t>，</w:t>
            </w:r>
            <w:r>
              <w:rPr>
                <w:rFonts w:hint="eastAsia"/>
              </w:rPr>
              <w:t>報告人每人</w:t>
            </w:r>
            <w:r w:rsidR="00365468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分鐘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與談人每人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分鐘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時間由主持人掌控</w:t>
            </w:r>
          </w:p>
          <w:p w14:paraId="21C4F8C5" w14:textId="764EE201" w:rsidR="00574C77" w:rsidRDefault="005A62B8" w:rsidP="00574C77">
            <w:pPr>
              <w:rPr>
                <w:rFonts w:ascii="標楷體" w:hAnsi="標楷體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二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參加本次研討會可登記公務人員學習時數</w:t>
            </w:r>
            <w:r>
              <w:rPr>
                <w:rFonts w:ascii="標楷體" w:hAnsi="標楷體" w:hint="eastAsia"/>
              </w:rPr>
              <w:t>。</w:t>
            </w:r>
          </w:p>
          <w:p w14:paraId="20347990" w14:textId="63BDCC95" w:rsidR="005A62B8" w:rsidRDefault="005A62B8" w:rsidP="00574C77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三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本次</w:t>
            </w:r>
            <w:r w:rsidR="00A243FC">
              <w:rPr>
                <w:rFonts w:hint="eastAsia"/>
              </w:rPr>
              <w:t>研</w:t>
            </w:r>
            <w:r>
              <w:rPr>
                <w:rFonts w:hint="eastAsia"/>
              </w:rPr>
              <w:t>討會採線上與實體並行方式進行</w:t>
            </w:r>
            <w:r>
              <w:rPr>
                <w:rFonts w:ascii="標楷體" w:hAnsi="標楷體" w:hint="eastAsia"/>
              </w:rPr>
              <w:t>。</w:t>
            </w:r>
          </w:p>
          <w:p w14:paraId="6F7B6DA4" w14:textId="77777777" w:rsidR="00EE6180" w:rsidRDefault="005A62B8" w:rsidP="00EE6180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四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報名網址</w:t>
            </w:r>
            <w:r>
              <w:rPr>
                <w:rFonts w:ascii="標楷體" w:hAnsi="標楷體" w:hint="eastAsia"/>
              </w:rPr>
              <w:t>：</w:t>
            </w:r>
            <w:hyperlink r:id="rId8" w:history="1">
              <w:r w:rsidR="00EE6180" w:rsidRPr="00D900D1">
                <w:rPr>
                  <w:rStyle w:val="ab"/>
                </w:rPr>
                <w:t>https://itouch.cycu.edu.tw/go/?w=14370@acpm3</w:t>
              </w:r>
            </w:hyperlink>
          </w:p>
          <w:p w14:paraId="4B07B371" w14:textId="6D2A310D" w:rsidR="00574C77" w:rsidRDefault="005A62B8" w:rsidP="005A62B8">
            <w:pPr>
              <w:ind w:left="1028" w:hangingChars="514" w:hanging="1028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五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報名相關事宜回覆</w:t>
            </w:r>
            <w:r>
              <w:rPr>
                <w:rFonts w:ascii="標楷體" w:hAnsi="標楷體" w:hint="eastAsia"/>
              </w:rPr>
              <w:t>：</w:t>
            </w:r>
            <w:r>
              <w:rPr>
                <w:rFonts w:hint="eastAsia"/>
              </w:rPr>
              <w:t>03-2655501(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)</w:t>
            </w:r>
            <w:r>
              <w:rPr>
                <w:rFonts w:ascii="新細明體" w:eastAsia="新細明體" w:hAnsi="新細明體" w:hint="eastAsia"/>
              </w:rPr>
              <w:t>、</w:t>
            </w:r>
            <w:hyperlink r:id="rId9" w:history="1">
              <w:r w:rsidR="00A243FC" w:rsidRPr="002B31F8">
                <w:rPr>
                  <w:rStyle w:val="ab"/>
                  <w:rFonts w:hint="eastAsia"/>
                </w:rPr>
                <w:t>chaochi@cycu.edu.tw</w:t>
              </w:r>
            </w:hyperlink>
          </w:p>
        </w:tc>
      </w:tr>
    </w:tbl>
    <w:p w14:paraId="5B1E019B" w14:textId="77777777" w:rsidR="00574C77" w:rsidRPr="00200EF4" w:rsidRDefault="00574C77" w:rsidP="00950CAF">
      <w:pPr>
        <w:pStyle w:val="a7"/>
        <w:ind w:leftChars="0"/>
        <w:rPr>
          <w:b/>
          <w:bCs/>
          <w:szCs w:val="20"/>
        </w:rPr>
      </w:pPr>
    </w:p>
    <w:sectPr w:rsidR="00574C77" w:rsidRPr="00200E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1ADB" w14:textId="77777777" w:rsidR="00A9417D" w:rsidRDefault="00A9417D" w:rsidP="00585CEE">
      <w:r>
        <w:separator/>
      </w:r>
    </w:p>
  </w:endnote>
  <w:endnote w:type="continuationSeparator" w:id="0">
    <w:p w14:paraId="024868A5" w14:textId="77777777" w:rsidR="00A9417D" w:rsidRDefault="00A9417D" w:rsidP="0058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A202" w14:textId="77777777" w:rsidR="00A9417D" w:rsidRDefault="00A9417D" w:rsidP="00585CEE">
      <w:r>
        <w:separator/>
      </w:r>
    </w:p>
  </w:footnote>
  <w:footnote w:type="continuationSeparator" w:id="0">
    <w:p w14:paraId="65B126AC" w14:textId="77777777" w:rsidR="00A9417D" w:rsidRDefault="00A9417D" w:rsidP="0058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5CFB"/>
    <w:multiLevelType w:val="hybridMultilevel"/>
    <w:tmpl w:val="2CECBB9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F116DD"/>
    <w:multiLevelType w:val="hybridMultilevel"/>
    <w:tmpl w:val="CF603494"/>
    <w:lvl w:ilvl="0" w:tplc="7C22C26A">
      <w:start w:val="1"/>
      <w:numFmt w:val="decimal"/>
      <w:lvlText w:val="(%1)"/>
      <w:lvlJc w:val="left"/>
      <w:pPr>
        <w:ind w:left="390" w:hanging="39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84289924">
    <w:abstractNumId w:val="0"/>
  </w:num>
  <w:num w:numId="2" w16cid:durableId="169804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AB"/>
    <w:rsid w:val="000C247C"/>
    <w:rsid w:val="000C54FD"/>
    <w:rsid w:val="00120B9F"/>
    <w:rsid w:val="00190B54"/>
    <w:rsid w:val="001F47F9"/>
    <w:rsid w:val="00200EF4"/>
    <w:rsid w:val="00207AAB"/>
    <w:rsid w:val="0023608C"/>
    <w:rsid w:val="00284A46"/>
    <w:rsid w:val="002A0589"/>
    <w:rsid w:val="002C406F"/>
    <w:rsid w:val="00306A38"/>
    <w:rsid w:val="003616DD"/>
    <w:rsid w:val="00365468"/>
    <w:rsid w:val="003A2BF7"/>
    <w:rsid w:val="003B3D25"/>
    <w:rsid w:val="003B5190"/>
    <w:rsid w:val="003C3FC9"/>
    <w:rsid w:val="003D40FD"/>
    <w:rsid w:val="00403AFB"/>
    <w:rsid w:val="0042681F"/>
    <w:rsid w:val="00446FBF"/>
    <w:rsid w:val="00456225"/>
    <w:rsid w:val="00467D44"/>
    <w:rsid w:val="004A2B7E"/>
    <w:rsid w:val="004D435E"/>
    <w:rsid w:val="00545024"/>
    <w:rsid w:val="00574C77"/>
    <w:rsid w:val="00585CEE"/>
    <w:rsid w:val="005A62B8"/>
    <w:rsid w:val="00623A8D"/>
    <w:rsid w:val="00630F94"/>
    <w:rsid w:val="006352DD"/>
    <w:rsid w:val="006A10C1"/>
    <w:rsid w:val="006F599D"/>
    <w:rsid w:val="007146A5"/>
    <w:rsid w:val="007F7D49"/>
    <w:rsid w:val="00817F18"/>
    <w:rsid w:val="008A2111"/>
    <w:rsid w:val="00941A50"/>
    <w:rsid w:val="00950CAF"/>
    <w:rsid w:val="0095633E"/>
    <w:rsid w:val="0096259F"/>
    <w:rsid w:val="009B07CB"/>
    <w:rsid w:val="009D5B7E"/>
    <w:rsid w:val="00A1191C"/>
    <w:rsid w:val="00A17CC3"/>
    <w:rsid w:val="00A243FC"/>
    <w:rsid w:val="00A27D8A"/>
    <w:rsid w:val="00A9417D"/>
    <w:rsid w:val="00B3081E"/>
    <w:rsid w:val="00C60F40"/>
    <w:rsid w:val="00C73BA8"/>
    <w:rsid w:val="00C90395"/>
    <w:rsid w:val="00D3252F"/>
    <w:rsid w:val="00D539C7"/>
    <w:rsid w:val="00D544F9"/>
    <w:rsid w:val="00D60A57"/>
    <w:rsid w:val="00D95444"/>
    <w:rsid w:val="00E47EC7"/>
    <w:rsid w:val="00E8566C"/>
    <w:rsid w:val="00EC1C2F"/>
    <w:rsid w:val="00EC6636"/>
    <w:rsid w:val="00EE6180"/>
    <w:rsid w:val="00F566C4"/>
    <w:rsid w:val="00F85527"/>
    <w:rsid w:val="00F8774B"/>
    <w:rsid w:val="00F92AF0"/>
    <w:rsid w:val="00FA5968"/>
    <w:rsid w:val="00FC1C42"/>
    <w:rsid w:val="00FC41A0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DF7EF"/>
  <w15:chartTrackingRefBased/>
  <w15:docId w15:val="{51CAB361-BF59-413E-BEDD-621CCEAC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C77"/>
    <w:pPr>
      <w:widowControl w:val="0"/>
    </w:pPr>
    <w:rPr>
      <w:rFonts w:ascii="Times New Roman" w:eastAsia="標楷體" w:hAnsi="Times New Roman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07A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207AAB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85CEE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rsid w:val="00585C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5CEE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rsid w:val="00585CEE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E8566C"/>
    <w:pPr>
      <w:ind w:leftChars="200" w:left="480"/>
    </w:pPr>
  </w:style>
  <w:style w:type="table" w:styleId="a9">
    <w:name w:val="Table Grid"/>
    <w:basedOn w:val="a1"/>
    <w:uiPriority w:val="39"/>
    <w:rsid w:val="00950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950C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b">
    <w:name w:val="Hyperlink"/>
    <w:basedOn w:val="a0"/>
    <w:uiPriority w:val="99"/>
    <w:unhideWhenUsed/>
    <w:rsid w:val="005A62B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A62B8"/>
    <w:rPr>
      <w:color w:val="605E5C"/>
      <w:shd w:val="clear" w:color="auto" w:fill="E1DFDD"/>
    </w:rPr>
  </w:style>
  <w:style w:type="paragraph" w:customStyle="1" w:styleId="h0m45k3">
    <w:name w:val="h0 m45k3"/>
    <w:basedOn w:val="a7"/>
    <w:link w:val="h0m45k30"/>
    <w:qFormat/>
    <w:rsid w:val="009D5B7E"/>
    <w:pPr>
      <w:ind w:leftChars="0" w:left="0"/>
    </w:pPr>
    <w:rPr>
      <w:szCs w:val="20"/>
    </w:rPr>
  </w:style>
  <w:style w:type="character" w:customStyle="1" w:styleId="a8">
    <w:name w:val="清單段落 字元"/>
    <w:basedOn w:val="a0"/>
    <w:link w:val="a7"/>
    <w:uiPriority w:val="34"/>
    <w:rsid w:val="009D5B7E"/>
    <w:rPr>
      <w:rFonts w:ascii="Times New Roman" w:eastAsia="標楷體" w:hAnsi="Times New Roman"/>
      <w:sz w:val="20"/>
    </w:rPr>
  </w:style>
  <w:style w:type="character" w:customStyle="1" w:styleId="h0m45k30">
    <w:name w:val="h0 m45k3 字元"/>
    <w:basedOn w:val="a8"/>
    <w:link w:val="h0m45k3"/>
    <w:rsid w:val="009D5B7E"/>
    <w:rPr>
      <w:rFonts w:ascii="Times New Roman" w:eastAsia="標楷體" w:hAnsi="Times New Roman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A24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ouch.cycu.edu.tw/go/?w=14370@acpm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aochi@cy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1090</Characters>
  <Application>Microsoft Office Word</Application>
  <DocSecurity>0</DocSecurity>
  <Lines>83</Lines>
  <Paragraphs>76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林春元</dc:creator>
  <cp:keywords/>
  <dc:description/>
  <cp:lastModifiedBy>羅  暐</cp:lastModifiedBy>
  <cp:revision>3</cp:revision>
  <cp:lastPrinted>2025-10-27T02:55:00Z</cp:lastPrinted>
  <dcterms:created xsi:type="dcterms:W3CDTF">2025-10-27T05:26:00Z</dcterms:created>
  <dcterms:modified xsi:type="dcterms:W3CDTF">2025-10-29T03:27:00Z</dcterms:modified>
</cp:coreProperties>
</file>